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05" w:rsidRDefault="00D33A05" w:rsidP="00D33A05">
      <w:pPr>
        <w:rPr>
          <w:b/>
          <w:sz w:val="36"/>
          <w:szCs w:val="36"/>
        </w:rPr>
      </w:pPr>
      <w:r>
        <w:rPr>
          <w:b/>
          <w:sz w:val="36"/>
          <w:szCs w:val="36"/>
        </w:rPr>
        <w:t>Styrelsemöte 29-30 januari 2018</w:t>
      </w:r>
    </w:p>
    <w:p w:rsidR="00D33A05" w:rsidRDefault="00D33A05" w:rsidP="00D33A05">
      <w:pPr>
        <w:rPr>
          <w:b/>
          <w:sz w:val="22"/>
          <w:szCs w:val="22"/>
        </w:rPr>
      </w:pPr>
    </w:p>
    <w:p w:rsidR="00D33A05" w:rsidRDefault="00235233" w:rsidP="00D33A05">
      <w:pPr>
        <w:rPr>
          <w:b/>
          <w:sz w:val="22"/>
          <w:szCs w:val="22"/>
        </w:rPr>
      </w:pPr>
      <w:r>
        <w:rPr>
          <w:b/>
          <w:sz w:val="22"/>
          <w:szCs w:val="22"/>
        </w:rPr>
        <w:t>Plats: Central Hotel</w:t>
      </w:r>
      <w:r w:rsidR="00D33A05">
        <w:rPr>
          <w:b/>
          <w:sz w:val="22"/>
          <w:szCs w:val="22"/>
        </w:rPr>
        <w:t xml:space="preserve"> Stockholm</w:t>
      </w:r>
      <w:r>
        <w:rPr>
          <w:b/>
          <w:sz w:val="22"/>
          <w:szCs w:val="22"/>
        </w:rPr>
        <w:t xml:space="preserve"> Vasagatan 38E</w:t>
      </w:r>
    </w:p>
    <w:p w:rsidR="00235233" w:rsidRDefault="00235233" w:rsidP="00D33A05">
      <w:pPr>
        <w:rPr>
          <w:b/>
          <w:sz w:val="22"/>
          <w:szCs w:val="22"/>
        </w:rPr>
      </w:pPr>
    </w:p>
    <w:p w:rsidR="00235233" w:rsidRPr="00235233" w:rsidRDefault="00235233" w:rsidP="00D33A05">
      <w:pPr>
        <w:rPr>
          <w:i/>
          <w:sz w:val="22"/>
          <w:szCs w:val="22"/>
        </w:rPr>
      </w:pPr>
      <w:r w:rsidRPr="00235233">
        <w:rPr>
          <w:i/>
          <w:sz w:val="22"/>
          <w:szCs w:val="22"/>
        </w:rPr>
        <w:t>Mötet startar med lunch strax efter tolv – avslutas senast 15.00 tisdag</w:t>
      </w:r>
    </w:p>
    <w:p w:rsidR="00D33A05" w:rsidRDefault="00D33A05" w:rsidP="00D33A05">
      <w:pPr>
        <w:rPr>
          <w:b/>
          <w:sz w:val="22"/>
          <w:szCs w:val="22"/>
        </w:rPr>
      </w:pPr>
      <w:r>
        <w:rPr>
          <w:b/>
          <w:sz w:val="22"/>
          <w:szCs w:val="22"/>
        </w:rPr>
        <w:tab/>
      </w:r>
    </w:p>
    <w:p w:rsidR="00D33A05" w:rsidRDefault="00D33A05" w:rsidP="00D33A05">
      <w:pPr>
        <w:ind w:left="1304" w:hanging="1304"/>
        <w:rPr>
          <w:b/>
          <w:sz w:val="22"/>
          <w:szCs w:val="22"/>
        </w:rPr>
      </w:pPr>
      <w:r>
        <w:rPr>
          <w:b/>
          <w:sz w:val="22"/>
          <w:szCs w:val="22"/>
        </w:rPr>
        <w:t xml:space="preserve">Närvarande: </w:t>
      </w:r>
    </w:p>
    <w:p w:rsidR="00D33A05" w:rsidRDefault="0038498F" w:rsidP="00D33A05">
      <w:pPr>
        <w:rPr>
          <w:rFonts w:ascii="Calibri" w:eastAsia="Calibri" w:hAnsi="Calibri"/>
          <w:sz w:val="22"/>
          <w:szCs w:val="22"/>
          <w:lang w:eastAsia="en-US"/>
        </w:rPr>
      </w:pPr>
      <w:r>
        <w:rPr>
          <w:rFonts w:ascii="Calibri" w:eastAsia="Calibri" w:hAnsi="Calibri"/>
          <w:sz w:val="22"/>
          <w:szCs w:val="22"/>
          <w:lang w:eastAsia="en-US"/>
        </w:rPr>
        <w:t xml:space="preserve">Urban Johansson, Annika Winroth, Ingrid Meissner, Emma Sjölund, Christina Brengesjö, Ingrid Kongslöv, Christina Karlsson, Ann </w:t>
      </w:r>
      <w:proofErr w:type="gramStart"/>
      <w:r>
        <w:rPr>
          <w:rFonts w:ascii="Calibri" w:eastAsia="Calibri" w:hAnsi="Calibri"/>
          <w:sz w:val="22"/>
          <w:szCs w:val="22"/>
          <w:lang w:eastAsia="en-US"/>
        </w:rPr>
        <w:t>Philis  och</w:t>
      </w:r>
      <w:proofErr w:type="gramEnd"/>
      <w:r>
        <w:rPr>
          <w:rFonts w:ascii="Calibri" w:eastAsia="Calibri" w:hAnsi="Calibri"/>
          <w:sz w:val="22"/>
          <w:szCs w:val="22"/>
          <w:lang w:eastAsia="en-US"/>
        </w:rPr>
        <w:t xml:space="preserve"> Margareta Lind</w:t>
      </w:r>
    </w:p>
    <w:p w:rsidR="00D33A05" w:rsidRDefault="00D33A05" w:rsidP="00D33A05">
      <w:pPr>
        <w:ind w:left="1304" w:hanging="1304"/>
        <w:rPr>
          <w:rFonts w:ascii="Calibri" w:eastAsia="Calibri" w:hAnsi="Calibri"/>
          <w:sz w:val="22"/>
          <w:szCs w:val="22"/>
          <w:lang w:eastAsia="en-US"/>
        </w:rPr>
      </w:pPr>
    </w:p>
    <w:p w:rsidR="00D33A05" w:rsidRDefault="00D33A05" w:rsidP="00D33A05">
      <w:pPr>
        <w:rPr>
          <w:sz w:val="22"/>
          <w:szCs w:val="22"/>
        </w:rPr>
      </w:pPr>
      <w:r>
        <w:rPr>
          <w:b/>
        </w:rPr>
        <w:t>Förhinder:</w:t>
      </w:r>
    </w:p>
    <w:p w:rsidR="00D33A05" w:rsidRDefault="00D33A05" w:rsidP="00D33A05">
      <w:pPr>
        <w:rPr>
          <w:sz w:val="22"/>
          <w:szCs w:val="22"/>
        </w:rPr>
      </w:pPr>
    </w:p>
    <w:p w:rsidR="00D33A05" w:rsidRDefault="00D33A05" w:rsidP="00D33A05">
      <w:pPr>
        <w:rPr>
          <w:rFonts w:ascii="Calibri" w:eastAsia="Calibri" w:hAnsi="Calibri"/>
          <w:sz w:val="22"/>
          <w:szCs w:val="22"/>
          <w:lang w:eastAsia="en-US"/>
        </w:rPr>
      </w:pPr>
      <w:r>
        <w:rPr>
          <w:b/>
        </w:rPr>
        <w:t xml:space="preserve">Sekreterare; </w:t>
      </w:r>
      <w:r>
        <w:t>Margareta Lind</w:t>
      </w:r>
    </w:p>
    <w:p w:rsidR="00D33A05" w:rsidRDefault="00D33A05" w:rsidP="00D33A05"/>
    <w:p w:rsidR="00D33A05" w:rsidRDefault="00D33A05" w:rsidP="00D33A05">
      <w:r>
        <w:rPr>
          <w:b/>
        </w:rPr>
        <w:t xml:space="preserve">Ordförande: </w:t>
      </w:r>
      <w:r>
        <w:t>Kenneth Karlsson</w:t>
      </w:r>
    </w:p>
    <w:p w:rsidR="00D33A05" w:rsidRDefault="00D33A05" w:rsidP="00D33A05">
      <w:pPr>
        <w:keepNext/>
        <w:tabs>
          <w:tab w:val="num" w:pos="851"/>
        </w:tabs>
        <w:spacing w:before="240" w:after="120"/>
        <w:outlineLvl w:val="0"/>
        <w:rPr>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495"/>
        <w:gridCol w:w="1482"/>
      </w:tblGrid>
      <w:tr w:rsidR="00D33A05" w:rsidTr="00D33A05">
        <w:tc>
          <w:tcPr>
            <w:tcW w:w="2235" w:type="dxa"/>
            <w:tcBorders>
              <w:top w:val="nil"/>
              <w:left w:val="nil"/>
              <w:bottom w:val="single" w:sz="4" w:space="0" w:color="auto"/>
              <w:right w:val="nil"/>
            </w:tcBorders>
          </w:tcPr>
          <w:p w:rsidR="00D33A05" w:rsidRDefault="00D33A05">
            <w:pPr>
              <w:spacing w:after="120"/>
              <w:rPr>
                <w:szCs w:val="22"/>
              </w:rPr>
            </w:pPr>
          </w:p>
        </w:tc>
        <w:tc>
          <w:tcPr>
            <w:tcW w:w="5495" w:type="dxa"/>
            <w:tcBorders>
              <w:top w:val="nil"/>
              <w:left w:val="nil"/>
              <w:bottom w:val="single" w:sz="4" w:space="0" w:color="auto"/>
              <w:right w:val="single" w:sz="4" w:space="0" w:color="auto"/>
            </w:tcBorders>
          </w:tcPr>
          <w:p w:rsidR="00D33A05" w:rsidRDefault="00D33A05">
            <w:pPr>
              <w:spacing w:after="120"/>
              <w:rPr>
                <w:szCs w:val="22"/>
              </w:rPr>
            </w:pPr>
          </w:p>
        </w:tc>
        <w:tc>
          <w:tcPr>
            <w:tcW w:w="1482" w:type="dxa"/>
            <w:tcBorders>
              <w:top w:val="single" w:sz="4" w:space="0" w:color="auto"/>
              <w:left w:val="single" w:sz="4" w:space="0" w:color="auto"/>
              <w:bottom w:val="single" w:sz="4" w:space="0" w:color="auto"/>
              <w:right w:val="single" w:sz="4" w:space="0" w:color="auto"/>
            </w:tcBorders>
            <w:hideMark/>
          </w:tcPr>
          <w:p w:rsidR="00D33A05" w:rsidRDefault="00D33A05">
            <w:pPr>
              <w:rPr>
                <w:szCs w:val="22"/>
              </w:rPr>
            </w:pPr>
            <w:r>
              <w:rPr>
                <w:sz w:val="22"/>
                <w:szCs w:val="22"/>
              </w:rPr>
              <w:t>Ansvarig/</w:t>
            </w:r>
          </w:p>
          <w:p w:rsidR="00D33A05" w:rsidRDefault="00D33A05">
            <w:pPr>
              <w:rPr>
                <w:szCs w:val="22"/>
              </w:rPr>
            </w:pPr>
            <w:r>
              <w:rPr>
                <w:sz w:val="22"/>
                <w:szCs w:val="22"/>
              </w:rPr>
              <w:t>föredragande</w:t>
            </w:r>
          </w:p>
        </w:tc>
      </w:tr>
      <w:tr w:rsidR="00D33A05" w:rsidTr="00D33A05">
        <w:tc>
          <w:tcPr>
            <w:tcW w:w="2235" w:type="dxa"/>
            <w:tcBorders>
              <w:top w:val="single" w:sz="4" w:space="0" w:color="auto"/>
              <w:left w:val="single" w:sz="4" w:space="0" w:color="auto"/>
              <w:bottom w:val="single" w:sz="4" w:space="0" w:color="auto"/>
              <w:right w:val="single" w:sz="4" w:space="0" w:color="auto"/>
            </w:tcBorders>
            <w:hideMark/>
          </w:tcPr>
          <w:p w:rsidR="00D33A05" w:rsidRDefault="00D33A05">
            <w:pPr>
              <w:spacing w:after="120"/>
              <w:rPr>
                <w:b/>
                <w:szCs w:val="22"/>
              </w:rPr>
            </w:pPr>
            <w:r>
              <w:rPr>
                <w:b/>
                <w:sz w:val="22"/>
                <w:szCs w:val="22"/>
              </w:rPr>
              <w:t xml:space="preserve">Föregående protokoll </w:t>
            </w:r>
          </w:p>
        </w:tc>
        <w:tc>
          <w:tcPr>
            <w:tcW w:w="5495" w:type="dxa"/>
            <w:tcBorders>
              <w:top w:val="single" w:sz="4" w:space="0" w:color="auto"/>
              <w:left w:val="single" w:sz="4" w:space="0" w:color="auto"/>
              <w:bottom w:val="single" w:sz="4" w:space="0" w:color="auto"/>
              <w:right w:val="single" w:sz="4" w:space="0" w:color="auto"/>
            </w:tcBorders>
            <w:hideMark/>
          </w:tcPr>
          <w:p w:rsidR="00D33A05" w:rsidRDefault="00D33A05">
            <w:pPr>
              <w:spacing w:after="120"/>
              <w:rPr>
                <w:szCs w:val="22"/>
              </w:rPr>
            </w:pPr>
            <w: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49.9pt" o:ole="">
                  <v:imagedata r:id="rId5" o:title=""/>
                </v:shape>
                <o:OLEObject Type="Embed" ProgID="Word.Document.12" ShapeID="_x0000_i1025" DrawAspect="Icon" ObjectID="_1582355653" r:id="rId6">
                  <o:FieldCodes>\s</o:FieldCodes>
                </o:OLEObject>
              </w:object>
            </w:r>
          </w:p>
        </w:tc>
        <w:tc>
          <w:tcPr>
            <w:tcW w:w="1482" w:type="dxa"/>
            <w:tcBorders>
              <w:top w:val="single" w:sz="4" w:space="0" w:color="auto"/>
              <w:left w:val="single" w:sz="4" w:space="0" w:color="auto"/>
              <w:bottom w:val="single" w:sz="4" w:space="0" w:color="auto"/>
              <w:right w:val="single" w:sz="4" w:space="0" w:color="auto"/>
            </w:tcBorders>
            <w:hideMark/>
          </w:tcPr>
          <w:p w:rsidR="00D33A05" w:rsidRDefault="00D33A05">
            <w:pPr>
              <w:spacing w:after="120"/>
              <w:rPr>
                <w:szCs w:val="22"/>
              </w:rPr>
            </w:pPr>
            <w:r>
              <w:rPr>
                <w:szCs w:val="22"/>
              </w:rPr>
              <w:t>Kenneth Karlsson</w:t>
            </w:r>
          </w:p>
        </w:tc>
      </w:tr>
    </w:tbl>
    <w:p w:rsidR="00D33A05" w:rsidRDefault="00D33A05" w:rsidP="00D33A05">
      <w:pPr>
        <w:spacing w:after="120"/>
        <w:rPr>
          <w:sz w:val="22"/>
          <w:szCs w:val="22"/>
        </w:rPr>
      </w:pPr>
    </w:p>
    <w:p w:rsidR="00D33A05" w:rsidRDefault="00D33A05" w:rsidP="00D33A05">
      <w:pPr>
        <w:keepNext/>
        <w:tabs>
          <w:tab w:val="num" w:pos="851"/>
        </w:tabs>
        <w:spacing w:before="240" w:after="120"/>
        <w:ind w:left="851" w:hanging="851"/>
        <w:outlineLvl w:val="0"/>
        <w:rPr>
          <w:b/>
          <w:noProof/>
          <w:sz w:val="22"/>
          <w:szCs w:val="22"/>
        </w:rPr>
      </w:pPr>
      <w:r>
        <w:rPr>
          <w:b/>
          <w:noProof/>
          <w:sz w:val="22"/>
          <w:szCs w:val="22"/>
        </w:rPr>
        <w:t>Nya medlemmar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495"/>
        <w:gridCol w:w="1482"/>
      </w:tblGrid>
      <w:tr w:rsidR="00D33A05" w:rsidTr="00D33A05">
        <w:tc>
          <w:tcPr>
            <w:tcW w:w="2235" w:type="dxa"/>
            <w:tcBorders>
              <w:top w:val="nil"/>
              <w:left w:val="nil"/>
              <w:bottom w:val="single" w:sz="4" w:space="0" w:color="auto"/>
              <w:right w:val="nil"/>
            </w:tcBorders>
          </w:tcPr>
          <w:p w:rsidR="00D33A05" w:rsidRDefault="00D33A05">
            <w:pPr>
              <w:spacing w:after="120"/>
              <w:rPr>
                <w:szCs w:val="22"/>
              </w:rPr>
            </w:pPr>
          </w:p>
        </w:tc>
        <w:tc>
          <w:tcPr>
            <w:tcW w:w="5495" w:type="dxa"/>
            <w:tcBorders>
              <w:top w:val="nil"/>
              <w:left w:val="nil"/>
              <w:bottom w:val="single" w:sz="4" w:space="0" w:color="auto"/>
              <w:right w:val="single" w:sz="4" w:space="0" w:color="auto"/>
            </w:tcBorders>
          </w:tcPr>
          <w:p w:rsidR="00D33A05" w:rsidRDefault="00D33A05">
            <w:pPr>
              <w:spacing w:after="120"/>
              <w:rPr>
                <w:szCs w:val="22"/>
              </w:rPr>
            </w:pPr>
          </w:p>
        </w:tc>
        <w:tc>
          <w:tcPr>
            <w:tcW w:w="1482" w:type="dxa"/>
            <w:tcBorders>
              <w:top w:val="single" w:sz="4" w:space="0" w:color="auto"/>
              <w:left w:val="single" w:sz="4" w:space="0" w:color="auto"/>
              <w:bottom w:val="single" w:sz="4" w:space="0" w:color="auto"/>
              <w:right w:val="single" w:sz="4" w:space="0" w:color="auto"/>
            </w:tcBorders>
            <w:hideMark/>
          </w:tcPr>
          <w:p w:rsidR="00D33A05" w:rsidRDefault="00D33A05">
            <w:pPr>
              <w:rPr>
                <w:szCs w:val="22"/>
              </w:rPr>
            </w:pPr>
            <w:r>
              <w:rPr>
                <w:sz w:val="22"/>
                <w:szCs w:val="22"/>
              </w:rPr>
              <w:t>Ansvarig/</w:t>
            </w:r>
          </w:p>
          <w:p w:rsidR="00D33A05" w:rsidRDefault="00D33A05">
            <w:pPr>
              <w:spacing w:after="120"/>
              <w:rPr>
                <w:szCs w:val="22"/>
              </w:rPr>
            </w:pPr>
            <w:r>
              <w:rPr>
                <w:sz w:val="22"/>
                <w:szCs w:val="22"/>
              </w:rPr>
              <w:t>föredragande</w:t>
            </w:r>
          </w:p>
        </w:tc>
      </w:tr>
      <w:tr w:rsidR="00D33A05" w:rsidTr="00D33A05">
        <w:tc>
          <w:tcPr>
            <w:tcW w:w="2235" w:type="dxa"/>
            <w:tcBorders>
              <w:top w:val="single" w:sz="4" w:space="0" w:color="auto"/>
              <w:left w:val="single" w:sz="4" w:space="0" w:color="auto"/>
              <w:bottom w:val="single" w:sz="4" w:space="0" w:color="auto"/>
              <w:right w:val="single" w:sz="4" w:space="0" w:color="auto"/>
            </w:tcBorders>
            <w:hideMark/>
          </w:tcPr>
          <w:p w:rsidR="00D33A05" w:rsidRDefault="00D33A05">
            <w:pPr>
              <w:spacing w:after="120"/>
              <w:rPr>
                <w:b/>
                <w:szCs w:val="22"/>
              </w:rPr>
            </w:pPr>
            <w:r>
              <w:rPr>
                <w:b/>
                <w:szCs w:val="22"/>
              </w:rPr>
              <w:t>Ansökt om medlemskap</w:t>
            </w:r>
          </w:p>
        </w:tc>
        <w:tc>
          <w:tcPr>
            <w:tcW w:w="5495" w:type="dxa"/>
            <w:tcBorders>
              <w:top w:val="single" w:sz="4" w:space="0" w:color="auto"/>
              <w:left w:val="single" w:sz="4" w:space="0" w:color="auto"/>
              <w:bottom w:val="single" w:sz="4" w:space="0" w:color="auto"/>
              <w:right w:val="single" w:sz="4" w:space="0" w:color="auto"/>
            </w:tcBorders>
            <w:hideMark/>
          </w:tcPr>
          <w:p w:rsidR="00D33A05" w:rsidRDefault="00652610">
            <w:pPr>
              <w:rPr>
                <w:szCs w:val="22"/>
              </w:rPr>
            </w:pPr>
            <w:r>
              <w:rPr>
                <w:szCs w:val="22"/>
              </w:rPr>
              <w:t>Malin Hemphälä Region Norrbotten</w:t>
            </w:r>
            <w:r w:rsidR="0038498F">
              <w:rPr>
                <w:szCs w:val="22"/>
              </w:rPr>
              <w:t xml:space="preserve"> har ansökt om medlemskap och välkomnas till föreningen.</w:t>
            </w:r>
          </w:p>
        </w:tc>
        <w:tc>
          <w:tcPr>
            <w:tcW w:w="1482" w:type="dxa"/>
            <w:tcBorders>
              <w:top w:val="single" w:sz="4" w:space="0" w:color="auto"/>
              <w:left w:val="single" w:sz="4" w:space="0" w:color="auto"/>
              <w:bottom w:val="single" w:sz="4" w:space="0" w:color="auto"/>
              <w:right w:val="single" w:sz="4" w:space="0" w:color="auto"/>
            </w:tcBorders>
            <w:hideMark/>
          </w:tcPr>
          <w:p w:rsidR="00D33A05" w:rsidRDefault="00D33A05">
            <w:pPr>
              <w:spacing w:after="120"/>
              <w:rPr>
                <w:szCs w:val="22"/>
              </w:rPr>
            </w:pPr>
            <w:r>
              <w:rPr>
                <w:szCs w:val="22"/>
              </w:rPr>
              <w:t>Margareta Lind</w:t>
            </w:r>
          </w:p>
        </w:tc>
      </w:tr>
    </w:tbl>
    <w:p w:rsidR="00D33A05" w:rsidRDefault="00D33A05" w:rsidP="00D33A05">
      <w:pPr>
        <w:keepNext/>
        <w:tabs>
          <w:tab w:val="num" w:pos="851"/>
        </w:tabs>
        <w:spacing w:before="240" w:after="120"/>
        <w:outlineLvl w:val="0"/>
        <w:rPr>
          <w:b/>
          <w:noProof/>
          <w:sz w:val="22"/>
          <w:szCs w:val="22"/>
        </w:rPr>
      </w:pPr>
      <w:r>
        <w:rPr>
          <w:b/>
          <w:noProof/>
          <w:sz w:val="22"/>
          <w:szCs w:val="22"/>
        </w:rPr>
        <w:t>Ekonomi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495"/>
        <w:gridCol w:w="1482"/>
      </w:tblGrid>
      <w:tr w:rsidR="00D33A05" w:rsidTr="00D33A05">
        <w:tc>
          <w:tcPr>
            <w:tcW w:w="2235" w:type="dxa"/>
            <w:tcBorders>
              <w:top w:val="nil"/>
              <w:left w:val="nil"/>
              <w:bottom w:val="single" w:sz="4" w:space="0" w:color="auto"/>
              <w:right w:val="nil"/>
            </w:tcBorders>
          </w:tcPr>
          <w:p w:rsidR="00D33A05" w:rsidRDefault="00D33A05">
            <w:pPr>
              <w:spacing w:after="120"/>
              <w:rPr>
                <w:szCs w:val="22"/>
              </w:rPr>
            </w:pPr>
          </w:p>
        </w:tc>
        <w:tc>
          <w:tcPr>
            <w:tcW w:w="5495" w:type="dxa"/>
            <w:tcBorders>
              <w:top w:val="nil"/>
              <w:left w:val="nil"/>
              <w:bottom w:val="single" w:sz="4" w:space="0" w:color="auto"/>
              <w:right w:val="single" w:sz="4" w:space="0" w:color="auto"/>
            </w:tcBorders>
            <w:hideMark/>
          </w:tcPr>
          <w:p w:rsidR="00D33A05" w:rsidRDefault="00D33A05">
            <w:pPr>
              <w:spacing w:after="120"/>
              <w:rPr>
                <w:szCs w:val="22"/>
              </w:rPr>
            </w:pPr>
            <w:r>
              <w:rPr>
                <w:sz w:val="22"/>
                <w:szCs w:val="22"/>
              </w:rPr>
              <w:t xml:space="preserve"> </w:t>
            </w:r>
          </w:p>
        </w:tc>
        <w:tc>
          <w:tcPr>
            <w:tcW w:w="1482" w:type="dxa"/>
            <w:tcBorders>
              <w:top w:val="single" w:sz="4" w:space="0" w:color="auto"/>
              <w:left w:val="single" w:sz="4" w:space="0" w:color="auto"/>
              <w:bottom w:val="single" w:sz="4" w:space="0" w:color="auto"/>
              <w:right w:val="single" w:sz="4" w:space="0" w:color="auto"/>
            </w:tcBorders>
            <w:hideMark/>
          </w:tcPr>
          <w:p w:rsidR="00D33A05" w:rsidRDefault="00D33A05">
            <w:pPr>
              <w:rPr>
                <w:szCs w:val="22"/>
              </w:rPr>
            </w:pPr>
            <w:r>
              <w:rPr>
                <w:sz w:val="22"/>
                <w:szCs w:val="22"/>
              </w:rPr>
              <w:t>Ansvarig/</w:t>
            </w:r>
          </w:p>
          <w:p w:rsidR="00D33A05" w:rsidRDefault="00D33A05">
            <w:pPr>
              <w:spacing w:after="120"/>
              <w:rPr>
                <w:szCs w:val="22"/>
              </w:rPr>
            </w:pPr>
            <w:r>
              <w:rPr>
                <w:sz w:val="22"/>
                <w:szCs w:val="22"/>
              </w:rPr>
              <w:t>föredragande</w:t>
            </w:r>
          </w:p>
        </w:tc>
      </w:tr>
      <w:tr w:rsidR="00D33A05" w:rsidTr="00D33A05">
        <w:tc>
          <w:tcPr>
            <w:tcW w:w="2235" w:type="dxa"/>
            <w:tcBorders>
              <w:top w:val="single" w:sz="4" w:space="0" w:color="auto"/>
              <w:left w:val="single" w:sz="4" w:space="0" w:color="auto"/>
              <w:bottom w:val="single" w:sz="4" w:space="0" w:color="auto"/>
              <w:right w:val="single" w:sz="4" w:space="0" w:color="auto"/>
            </w:tcBorders>
            <w:hideMark/>
          </w:tcPr>
          <w:p w:rsidR="00D33A05" w:rsidRDefault="00D33A05">
            <w:pPr>
              <w:spacing w:after="120"/>
              <w:rPr>
                <w:b/>
                <w:szCs w:val="22"/>
              </w:rPr>
            </w:pPr>
            <w:r>
              <w:rPr>
                <w:b/>
                <w:sz w:val="22"/>
                <w:szCs w:val="22"/>
              </w:rPr>
              <w:t xml:space="preserve">Lägesrapport </w:t>
            </w:r>
          </w:p>
        </w:tc>
        <w:tc>
          <w:tcPr>
            <w:tcW w:w="5495" w:type="dxa"/>
            <w:tcBorders>
              <w:top w:val="single" w:sz="4" w:space="0" w:color="auto"/>
              <w:left w:val="single" w:sz="4" w:space="0" w:color="auto"/>
              <w:bottom w:val="single" w:sz="4" w:space="0" w:color="auto"/>
              <w:right w:val="single" w:sz="4" w:space="0" w:color="auto"/>
            </w:tcBorders>
          </w:tcPr>
          <w:p w:rsidR="009672B8" w:rsidRDefault="00D33A05" w:rsidP="00661455">
            <w:pPr>
              <w:spacing w:after="120"/>
              <w:rPr>
                <w:szCs w:val="22"/>
              </w:rPr>
            </w:pPr>
            <w:r>
              <w:rPr>
                <w:szCs w:val="22"/>
              </w:rPr>
              <w:t xml:space="preserve">Ekonomisk rapport </w:t>
            </w:r>
            <w:r w:rsidR="0038498F">
              <w:rPr>
                <w:szCs w:val="22"/>
              </w:rPr>
              <w:t xml:space="preserve">föreningens ekonomi är stabil. </w:t>
            </w:r>
            <w:r w:rsidR="00592DA7">
              <w:rPr>
                <w:szCs w:val="22"/>
              </w:rPr>
              <w:t xml:space="preserve">Föreningen </w:t>
            </w:r>
            <w:r w:rsidR="0038498F">
              <w:rPr>
                <w:szCs w:val="22"/>
              </w:rPr>
              <w:t>har haft utgi</w:t>
            </w:r>
            <w:r w:rsidR="00DF5AFF">
              <w:rPr>
                <w:szCs w:val="22"/>
              </w:rPr>
              <w:t xml:space="preserve">fter till webbredaktören </w:t>
            </w:r>
            <w:proofErr w:type="gramStart"/>
            <w:r w:rsidR="00DF5AFF">
              <w:rPr>
                <w:szCs w:val="22"/>
              </w:rPr>
              <w:t>42.000</w:t>
            </w:r>
            <w:proofErr w:type="gramEnd"/>
            <w:r w:rsidR="00DF5AFF">
              <w:rPr>
                <w:szCs w:val="22"/>
              </w:rPr>
              <w:t xml:space="preserve">. Kapitalet ligger på </w:t>
            </w:r>
            <w:proofErr w:type="gramStart"/>
            <w:r w:rsidR="00DF5AFF">
              <w:rPr>
                <w:szCs w:val="22"/>
              </w:rPr>
              <w:t>189.971</w:t>
            </w:r>
            <w:proofErr w:type="gramEnd"/>
            <w:r w:rsidR="00DF5AFF">
              <w:rPr>
                <w:szCs w:val="22"/>
              </w:rPr>
              <w:t xml:space="preserve"> kr per den </w:t>
            </w:r>
            <w:r w:rsidR="00DF5AFF">
              <w:rPr>
                <w:szCs w:val="22"/>
              </w:rPr>
              <w:br/>
              <w:t>2018-01-11.</w:t>
            </w:r>
          </w:p>
          <w:p w:rsidR="00D33A05" w:rsidRDefault="00D33A05">
            <w:pPr>
              <w:spacing w:after="120"/>
              <w:rPr>
                <w:szCs w:val="22"/>
              </w:rPr>
            </w:pPr>
          </w:p>
        </w:tc>
        <w:tc>
          <w:tcPr>
            <w:tcW w:w="1482" w:type="dxa"/>
            <w:tcBorders>
              <w:top w:val="single" w:sz="4" w:space="0" w:color="auto"/>
              <w:left w:val="single" w:sz="4" w:space="0" w:color="auto"/>
              <w:bottom w:val="single" w:sz="4" w:space="0" w:color="auto"/>
              <w:right w:val="single" w:sz="4" w:space="0" w:color="auto"/>
            </w:tcBorders>
            <w:hideMark/>
          </w:tcPr>
          <w:p w:rsidR="00D33A05" w:rsidRDefault="00D33A05">
            <w:pPr>
              <w:spacing w:after="120"/>
              <w:rPr>
                <w:szCs w:val="22"/>
              </w:rPr>
            </w:pPr>
            <w:r>
              <w:rPr>
                <w:sz w:val="22"/>
                <w:szCs w:val="22"/>
              </w:rPr>
              <w:t>Urban Johansson</w:t>
            </w:r>
          </w:p>
        </w:tc>
      </w:tr>
    </w:tbl>
    <w:p w:rsidR="00D33A05" w:rsidRDefault="00D33A05" w:rsidP="00D33A05">
      <w:pPr>
        <w:spacing w:after="120"/>
        <w:rPr>
          <w:sz w:val="22"/>
          <w:szCs w:val="22"/>
        </w:rPr>
      </w:pPr>
    </w:p>
    <w:p w:rsidR="00D33A05" w:rsidRDefault="00D33A05" w:rsidP="00D33A05">
      <w:pPr>
        <w:keepNext/>
        <w:tabs>
          <w:tab w:val="num" w:pos="851"/>
        </w:tabs>
        <w:spacing w:before="240" w:after="120"/>
        <w:ind w:left="851" w:hanging="851"/>
        <w:outlineLvl w:val="0"/>
        <w:rPr>
          <w:b/>
          <w:noProof/>
          <w:sz w:val="22"/>
          <w:szCs w:val="22"/>
        </w:rPr>
      </w:pPr>
      <w:r>
        <w:rPr>
          <w:b/>
          <w:noProof/>
          <w:sz w:val="22"/>
          <w:szCs w:val="22"/>
        </w:rPr>
        <w:t>Kommande konferenser</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5420"/>
        <w:gridCol w:w="1633"/>
      </w:tblGrid>
      <w:tr w:rsidR="00D33A05" w:rsidTr="00D33A05">
        <w:tc>
          <w:tcPr>
            <w:tcW w:w="2235" w:type="dxa"/>
            <w:tcBorders>
              <w:top w:val="nil"/>
              <w:left w:val="nil"/>
              <w:bottom w:val="single" w:sz="4" w:space="0" w:color="auto"/>
              <w:right w:val="nil"/>
            </w:tcBorders>
          </w:tcPr>
          <w:p w:rsidR="00D33A05" w:rsidRDefault="00D33A05">
            <w:pPr>
              <w:spacing w:after="120"/>
              <w:rPr>
                <w:szCs w:val="22"/>
              </w:rPr>
            </w:pPr>
          </w:p>
        </w:tc>
        <w:tc>
          <w:tcPr>
            <w:tcW w:w="5420" w:type="dxa"/>
            <w:tcBorders>
              <w:top w:val="nil"/>
              <w:left w:val="nil"/>
              <w:bottom w:val="single" w:sz="4" w:space="0" w:color="auto"/>
              <w:right w:val="single" w:sz="4" w:space="0" w:color="auto"/>
            </w:tcBorders>
          </w:tcPr>
          <w:p w:rsidR="00D33A05" w:rsidRDefault="00D33A05">
            <w:pPr>
              <w:spacing w:after="120"/>
              <w:rPr>
                <w:szCs w:val="22"/>
              </w:rPr>
            </w:pPr>
          </w:p>
        </w:tc>
        <w:tc>
          <w:tcPr>
            <w:tcW w:w="1633" w:type="dxa"/>
            <w:tcBorders>
              <w:top w:val="single" w:sz="4" w:space="0" w:color="auto"/>
              <w:left w:val="single" w:sz="4" w:space="0" w:color="auto"/>
              <w:bottom w:val="single" w:sz="4" w:space="0" w:color="auto"/>
              <w:right w:val="single" w:sz="4" w:space="0" w:color="auto"/>
            </w:tcBorders>
            <w:hideMark/>
          </w:tcPr>
          <w:p w:rsidR="00D33A05" w:rsidRDefault="00D33A05">
            <w:pPr>
              <w:rPr>
                <w:szCs w:val="22"/>
              </w:rPr>
            </w:pPr>
            <w:r>
              <w:rPr>
                <w:sz w:val="22"/>
                <w:szCs w:val="22"/>
              </w:rPr>
              <w:t>Ansvarig/</w:t>
            </w:r>
          </w:p>
          <w:p w:rsidR="00D33A05" w:rsidRDefault="00D33A05">
            <w:pPr>
              <w:spacing w:after="120"/>
              <w:rPr>
                <w:szCs w:val="22"/>
              </w:rPr>
            </w:pPr>
            <w:r>
              <w:rPr>
                <w:sz w:val="22"/>
                <w:szCs w:val="22"/>
              </w:rPr>
              <w:t>föredragande</w:t>
            </w:r>
          </w:p>
        </w:tc>
      </w:tr>
      <w:tr w:rsidR="00D33A05" w:rsidTr="00D33A05">
        <w:tc>
          <w:tcPr>
            <w:tcW w:w="2235" w:type="dxa"/>
            <w:tcBorders>
              <w:top w:val="single" w:sz="4" w:space="0" w:color="auto"/>
              <w:left w:val="single" w:sz="4" w:space="0" w:color="auto"/>
              <w:bottom w:val="single" w:sz="4" w:space="0" w:color="auto"/>
              <w:right w:val="single" w:sz="4" w:space="0" w:color="auto"/>
            </w:tcBorders>
            <w:hideMark/>
          </w:tcPr>
          <w:p w:rsidR="00D33A05" w:rsidRDefault="00D33A05">
            <w:pPr>
              <w:rPr>
                <w:b/>
                <w:szCs w:val="22"/>
              </w:rPr>
            </w:pPr>
            <w:r>
              <w:rPr>
                <w:b/>
                <w:szCs w:val="22"/>
              </w:rPr>
              <w:t>Kvalitetsdagarna 2018</w:t>
            </w:r>
          </w:p>
        </w:tc>
        <w:tc>
          <w:tcPr>
            <w:tcW w:w="5420" w:type="dxa"/>
            <w:tcBorders>
              <w:top w:val="single" w:sz="4" w:space="0" w:color="auto"/>
              <w:left w:val="single" w:sz="4" w:space="0" w:color="auto"/>
              <w:bottom w:val="single" w:sz="4" w:space="0" w:color="auto"/>
              <w:right w:val="single" w:sz="4" w:space="0" w:color="auto"/>
            </w:tcBorders>
            <w:hideMark/>
          </w:tcPr>
          <w:p w:rsidR="00D33A05" w:rsidRDefault="00D33A05">
            <w:pPr>
              <w:rPr>
                <w:szCs w:val="22"/>
              </w:rPr>
            </w:pPr>
            <w:r>
              <w:rPr>
                <w:szCs w:val="22"/>
              </w:rPr>
              <w:t>Lägesrapport</w:t>
            </w:r>
          </w:p>
          <w:p w:rsidR="00661455" w:rsidRDefault="0038498F">
            <w:pPr>
              <w:rPr>
                <w:szCs w:val="22"/>
              </w:rPr>
            </w:pPr>
            <w:r>
              <w:rPr>
                <w:szCs w:val="22"/>
              </w:rPr>
              <w:t xml:space="preserve">Priset per deltagare </w:t>
            </w:r>
            <w:proofErr w:type="gramStart"/>
            <w:r>
              <w:rPr>
                <w:szCs w:val="22"/>
              </w:rPr>
              <w:t>ej</w:t>
            </w:r>
            <w:proofErr w:type="gramEnd"/>
            <w:r>
              <w:rPr>
                <w:szCs w:val="22"/>
              </w:rPr>
              <w:t xml:space="preserve"> ännu satt. Möte kommer hållas 23 februari 2018, vid det mötet kommer priset fastställas. Många abstracts har kommit in.</w:t>
            </w:r>
            <w:r w:rsidR="009672B8">
              <w:rPr>
                <w:szCs w:val="22"/>
              </w:rPr>
              <w:t xml:space="preserve"> Maila gärna förslag på utställare till Urban.  </w:t>
            </w:r>
          </w:p>
          <w:p w:rsidR="00661455" w:rsidRDefault="00661455">
            <w:pPr>
              <w:rPr>
                <w:szCs w:val="22"/>
              </w:rPr>
            </w:pPr>
          </w:p>
          <w:p w:rsidR="00517667" w:rsidRDefault="009672B8">
            <w:pPr>
              <w:rPr>
                <w:szCs w:val="22"/>
              </w:rPr>
            </w:pPr>
            <w:r>
              <w:rPr>
                <w:szCs w:val="22"/>
              </w:rPr>
              <w:t>V</w:t>
            </w:r>
            <w:r w:rsidR="00517667">
              <w:rPr>
                <w:szCs w:val="22"/>
              </w:rPr>
              <w:t xml:space="preserve">i </w:t>
            </w:r>
            <w:r>
              <w:rPr>
                <w:szCs w:val="22"/>
              </w:rPr>
              <w:t>har en dialog kring på vilket sätt vi kan</w:t>
            </w:r>
            <w:r w:rsidR="00661455">
              <w:rPr>
                <w:szCs w:val="22"/>
              </w:rPr>
              <w:t xml:space="preserve"> och vill</w:t>
            </w:r>
            <w:r>
              <w:rPr>
                <w:szCs w:val="22"/>
              </w:rPr>
              <w:t xml:space="preserve"> </w:t>
            </w:r>
            <w:r w:rsidR="00517667">
              <w:rPr>
                <w:szCs w:val="22"/>
              </w:rPr>
              <w:t xml:space="preserve">visa upp Föreningen under </w:t>
            </w:r>
            <w:r>
              <w:rPr>
                <w:szCs w:val="22"/>
              </w:rPr>
              <w:t>Kvalitets</w:t>
            </w:r>
            <w:r w:rsidR="00517667">
              <w:rPr>
                <w:szCs w:val="22"/>
              </w:rPr>
              <w:t>dagar</w:t>
            </w:r>
            <w:r>
              <w:rPr>
                <w:szCs w:val="22"/>
              </w:rPr>
              <w:t xml:space="preserve">na. </w:t>
            </w:r>
          </w:p>
          <w:p w:rsidR="00517667" w:rsidRDefault="00661455">
            <w:pPr>
              <w:rPr>
                <w:szCs w:val="22"/>
              </w:rPr>
            </w:pPr>
            <w:r>
              <w:rPr>
                <w:szCs w:val="22"/>
              </w:rPr>
              <w:t>Vi är överens om att informationen bör vara i digital form. Förslag att Annika Gingby finns i en monter och visar hemsidan. Någon form av rullande info om föreningen på skärmar i lobbyn är förslag. Vi lyssnar med Annika Gingby om förslag.</w:t>
            </w:r>
          </w:p>
          <w:p w:rsidR="00517667" w:rsidRDefault="00517667">
            <w:pPr>
              <w:rPr>
                <w:szCs w:val="22"/>
              </w:rPr>
            </w:pPr>
          </w:p>
        </w:tc>
        <w:tc>
          <w:tcPr>
            <w:tcW w:w="1633" w:type="dxa"/>
            <w:tcBorders>
              <w:top w:val="single" w:sz="4" w:space="0" w:color="auto"/>
              <w:left w:val="single" w:sz="4" w:space="0" w:color="auto"/>
              <w:bottom w:val="single" w:sz="4" w:space="0" w:color="auto"/>
              <w:right w:val="single" w:sz="4" w:space="0" w:color="auto"/>
            </w:tcBorders>
          </w:tcPr>
          <w:p w:rsidR="00D33A05" w:rsidRDefault="00D33A05">
            <w:pPr>
              <w:rPr>
                <w:sz w:val="22"/>
                <w:szCs w:val="22"/>
              </w:rPr>
            </w:pPr>
            <w:r>
              <w:rPr>
                <w:sz w:val="22"/>
                <w:szCs w:val="22"/>
              </w:rPr>
              <w:t>Ann Philis</w:t>
            </w:r>
          </w:p>
          <w:p w:rsidR="00D33A05" w:rsidRDefault="00D33A05">
            <w:pPr>
              <w:rPr>
                <w:sz w:val="22"/>
                <w:szCs w:val="22"/>
              </w:rPr>
            </w:pPr>
            <w:r>
              <w:rPr>
                <w:sz w:val="22"/>
                <w:szCs w:val="22"/>
              </w:rPr>
              <w:t>Urban Johansson</w:t>
            </w:r>
          </w:p>
          <w:p w:rsidR="00D33A05" w:rsidRDefault="00D33A05">
            <w:pPr>
              <w:rPr>
                <w:sz w:val="22"/>
                <w:szCs w:val="22"/>
              </w:rPr>
            </w:pPr>
          </w:p>
          <w:p w:rsidR="00517667" w:rsidRDefault="00517667">
            <w:pPr>
              <w:rPr>
                <w:sz w:val="22"/>
                <w:szCs w:val="22"/>
              </w:rPr>
            </w:pPr>
          </w:p>
          <w:p w:rsidR="009672B8" w:rsidRDefault="009672B8">
            <w:pPr>
              <w:rPr>
                <w:sz w:val="22"/>
                <w:szCs w:val="22"/>
              </w:rPr>
            </w:pPr>
          </w:p>
          <w:p w:rsidR="00517667" w:rsidRDefault="00517667">
            <w:pPr>
              <w:rPr>
                <w:sz w:val="22"/>
                <w:szCs w:val="22"/>
              </w:rPr>
            </w:pPr>
            <w:r>
              <w:rPr>
                <w:sz w:val="22"/>
                <w:szCs w:val="22"/>
              </w:rPr>
              <w:t>Kenneth Karlsson</w:t>
            </w:r>
          </w:p>
        </w:tc>
      </w:tr>
      <w:tr w:rsidR="00D33A05" w:rsidTr="00D33A05">
        <w:tc>
          <w:tcPr>
            <w:tcW w:w="2235" w:type="dxa"/>
            <w:tcBorders>
              <w:top w:val="single" w:sz="4" w:space="0" w:color="auto"/>
              <w:left w:val="single" w:sz="4" w:space="0" w:color="auto"/>
              <w:bottom w:val="single" w:sz="4" w:space="0" w:color="auto"/>
              <w:right w:val="single" w:sz="4" w:space="0" w:color="auto"/>
            </w:tcBorders>
            <w:hideMark/>
          </w:tcPr>
          <w:p w:rsidR="00D33A05" w:rsidRDefault="00D33A05">
            <w:pPr>
              <w:spacing w:after="120"/>
              <w:rPr>
                <w:b/>
                <w:sz w:val="22"/>
                <w:szCs w:val="22"/>
              </w:rPr>
            </w:pPr>
            <w:r>
              <w:rPr>
                <w:b/>
                <w:sz w:val="22"/>
                <w:szCs w:val="22"/>
              </w:rPr>
              <w:t>Majdagar 2018</w:t>
            </w:r>
          </w:p>
        </w:tc>
        <w:tc>
          <w:tcPr>
            <w:tcW w:w="5420" w:type="dxa"/>
            <w:tcBorders>
              <w:top w:val="single" w:sz="4" w:space="0" w:color="auto"/>
              <w:left w:val="single" w:sz="4" w:space="0" w:color="auto"/>
              <w:bottom w:val="single" w:sz="4" w:space="0" w:color="auto"/>
              <w:right w:val="single" w:sz="4" w:space="0" w:color="auto"/>
            </w:tcBorders>
          </w:tcPr>
          <w:p w:rsidR="00D33A05" w:rsidRDefault="00D33A05">
            <w:pPr>
              <w:spacing w:after="120"/>
              <w:rPr>
                <w:szCs w:val="22"/>
              </w:rPr>
            </w:pPr>
            <w:r>
              <w:rPr>
                <w:szCs w:val="22"/>
              </w:rPr>
              <w:t xml:space="preserve">Inför majdagarna 2018: </w:t>
            </w:r>
          </w:p>
          <w:p w:rsidR="00517667" w:rsidRDefault="00517667">
            <w:pPr>
              <w:spacing w:after="120"/>
              <w:rPr>
                <w:szCs w:val="22"/>
              </w:rPr>
            </w:pPr>
          </w:p>
          <w:bookmarkStart w:id="0" w:name="_MON_1578739440"/>
          <w:bookmarkEnd w:id="0"/>
          <w:p w:rsidR="00D33A05" w:rsidRDefault="00445B59" w:rsidP="00D33A05">
            <w:pPr>
              <w:spacing w:after="120"/>
            </w:pPr>
            <w:r>
              <w:object w:dxaOrig="1551" w:dyaOrig="991">
                <v:shape id="_x0000_i1026" type="#_x0000_t75" style="width:77.65pt;height:49.9pt" o:ole="">
                  <v:imagedata r:id="rId7" o:title=""/>
                </v:shape>
                <o:OLEObject Type="Embed" ProgID="Word.Document.12" ShapeID="_x0000_i1026" DrawAspect="Icon" ObjectID="_1582355654" r:id="rId8">
                  <o:FieldCodes>\s</o:FieldCodes>
                </o:OLEObject>
              </w:object>
            </w:r>
            <w:r>
              <w:t xml:space="preserve">Förslag </w:t>
            </w:r>
            <w:r w:rsidR="00D01E3A">
              <w:t>– utkast</w:t>
            </w:r>
            <w:r w:rsidR="006506C5">
              <w:t xml:space="preserve"> Styrelsen pratar igenom förslaget och är överens om att det ser mycket bra ut. Programet är luftigt och det finns utrymme för påfyllnad och ändringar i stora delar, utom fredagsförmiddagen då föreläsare är bokad. Emma och Ingrid önskar att vi </w:t>
            </w:r>
            <w:proofErr w:type="gramStart"/>
            <w:r w:rsidR="006506C5">
              <w:t>inkommer</w:t>
            </w:r>
            <w:proofErr w:type="gramEnd"/>
            <w:r w:rsidR="006506C5">
              <w:t xml:space="preserve"> </w:t>
            </w:r>
            <w:proofErr w:type="gramStart"/>
            <w:r w:rsidR="006506C5">
              <w:t>med</w:t>
            </w:r>
            <w:proofErr w:type="gramEnd"/>
            <w:r w:rsidR="006506C5">
              <w:t xml:space="preserve"> förslag till kvällsaktivitet.   </w:t>
            </w:r>
          </w:p>
          <w:p w:rsidR="00517667" w:rsidRDefault="00517667" w:rsidP="00D33A05">
            <w:pPr>
              <w:spacing w:after="120"/>
            </w:pPr>
            <w:r>
              <w:t>Planering inför för årsmötet</w:t>
            </w:r>
            <w:r w:rsidR="005C30E8">
              <w:t>, samtliga i styrelsen ombeds fundera över om det finns frågor som behöver lyftas i samband med detta. Fråga som styrelsen vill väcka till årsmötet.</w:t>
            </w:r>
          </w:p>
          <w:p w:rsidR="00B82FDF" w:rsidRDefault="00B82FDF" w:rsidP="00D33A05">
            <w:pPr>
              <w:spacing w:after="120"/>
            </w:pPr>
          </w:p>
          <w:p w:rsidR="00B82FDF" w:rsidRDefault="00B82FDF" w:rsidP="00D33A05">
            <w:pPr>
              <w:spacing w:after="120"/>
              <w:rPr>
                <w:szCs w:val="22"/>
              </w:rPr>
            </w:pPr>
            <w:r>
              <w:t>Inför majdagarna 2019 uppdateras vår ”Vision 2022”</w:t>
            </w:r>
            <w:r w:rsidR="00D01E3A">
              <w:t xml:space="preserve"> samt policy för Svensk Habilitering.</w:t>
            </w:r>
          </w:p>
        </w:tc>
        <w:tc>
          <w:tcPr>
            <w:tcW w:w="1633" w:type="dxa"/>
            <w:tcBorders>
              <w:top w:val="single" w:sz="4" w:space="0" w:color="auto"/>
              <w:left w:val="single" w:sz="4" w:space="0" w:color="auto"/>
              <w:bottom w:val="single" w:sz="4" w:space="0" w:color="auto"/>
              <w:right w:val="single" w:sz="4" w:space="0" w:color="auto"/>
            </w:tcBorders>
          </w:tcPr>
          <w:p w:rsidR="00D33A05" w:rsidRDefault="00445B59">
            <w:pPr>
              <w:spacing w:after="120"/>
              <w:rPr>
                <w:sz w:val="22"/>
                <w:szCs w:val="22"/>
              </w:rPr>
            </w:pPr>
            <w:r>
              <w:rPr>
                <w:sz w:val="22"/>
                <w:szCs w:val="22"/>
              </w:rPr>
              <w:t>Emma Sjölund</w:t>
            </w:r>
          </w:p>
          <w:p w:rsidR="00445B59" w:rsidRDefault="00445B59">
            <w:pPr>
              <w:spacing w:after="120"/>
              <w:rPr>
                <w:sz w:val="22"/>
                <w:szCs w:val="22"/>
              </w:rPr>
            </w:pPr>
            <w:r>
              <w:rPr>
                <w:sz w:val="22"/>
                <w:szCs w:val="22"/>
              </w:rPr>
              <w:t>Ingrid Meissner</w:t>
            </w:r>
          </w:p>
          <w:p w:rsidR="00517667" w:rsidRDefault="00517667">
            <w:pPr>
              <w:spacing w:after="120"/>
              <w:rPr>
                <w:sz w:val="22"/>
                <w:szCs w:val="22"/>
              </w:rPr>
            </w:pPr>
          </w:p>
          <w:p w:rsidR="00517667" w:rsidRDefault="00517667">
            <w:pPr>
              <w:spacing w:after="120"/>
              <w:rPr>
                <w:sz w:val="22"/>
                <w:szCs w:val="22"/>
              </w:rPr>
            </w:pPr>
          </w:p>
          <w:p w:rsidR="00517667" w:rsidRDefault="00517667">
            <w:pPr>
              <w:spacing w:after="120"/>
              <w:rPr>
                <w:sz w:val="22"/>
                <w:szCs w:val="22"/>
              </w:rPr>
            </w:pPr>
          </w:p>
          <w:p w:rsidR="00517667" w:rsidRDefault="00517667">
            <w:pPr>
              <w:spacing w:after="120"/>
              <w:rPr>
                <w:sz w:val="22"/>
                <w:szCs w:val="22"/>
              </w:rPr>
            </w:pPr>
          </w:p>
          <w:p w:rsidR="00517667" w:rsidRDefault="00517667">
            <w:pPr>
              <w:spacing w:after="120"/>
              <w:rPr>
                <w:sz w:val="22"/>
                <w:szCs w:val="22"/>
              </w:rPr>
            </w:pPr>
          </w:p>
          <w:p w:rsidR="00517667" w:rsidRDefault="00517667">
            <w:pPr>
              <w:spacing w:after="120"/>
              <w:rPr>
                <w:sz w:val="22"/>
                <w:szCs w:val="22"/>
              </w:rPr>
            </w:pPr>
            <w:r>
              <w:rPr>
                <w:sz w:val="22"/>
                <w:szCs w:val="22"/>
              </w:rPr>
              <w:t>Kenneth Karlsson</w:t>
            </w:r>
          </w:p>
        </w:tc>
      </w:tr>
    </w:tbl>
    <w:p w:rsidR="00D33A05" w:rsidRDefault="00D33A05" w:rsidP="00D33A05">
      <w:pPr>
        <w:keepNext/>
        <w:tabs>
          <w:tab w:val="num" w:pos="851"/>
        </w:tabs>
        <w:spacing w:before="240" w:after="120"/>
        <w:ind w:left="851" w:hanging="851"/>
        <w:outlineLvl w:val="0"/>
        <w:rPr>
          <w:b/>
          <w:noProof/>
          <w:sz w:val="22"/>
          <w:szCs w:val="22"/>
        </w:rPr>
      </w:pPr>
      <w:r>
        <w:rPr>
          <w:b/>
          <w:noProof/>
          <w:sz w:val="22"/>
          <w:szCs w:val="22"/>
        </w:rPr>
        <w:t>EBH</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5461"/>
        <w:gridCol w:w="1701"/>
      </w:tblGrid>
      <w:tr w:rsidR="00D33A05" w:rsidTr="00D33A05">
        <w:tc>
          <w:tcPr>
            <w:tcW w:w="2194" w:type="dxa"/>
            <w:tcBorders>
              <w:top w:val="nil"/>
              <w:left w:val="nil"/>
              <w:bottom w:val="single" w:sz="4" w:space="0" w:color="auto"/>
              <w:right w:val="nil"/>
            </w:tcBorders>
          </w:tcPr>
          <w:p w:rsidR="00D33A05" w:rsidRDefault="00D33A05">
            <w:pPr>
              <w:spacing w:after="120"/>
              <w:rPr>
                <w:szCs w:val="22"/>
              </w:rPr>
            </w:pPr>
          </w:p>
        </w:tc>
        <w:tc>
          <w:tcPr>
            <w:tcW w:w="5461" w:type="dxa"/>
            <w:tcBorders>
              <w:top w:val="nil"/>
              <w:left w:val="nil"/>
              <w:bottom w:val="single" w:sz="4" w:space="0" w:color="auto"/>
              <w:right w:val="single" w:sz="4" w:space="0" w:color="auto"/>
            </w:tcBorders>
          </w:tcPr>
          <w:p w:rsidR="00D33A05" w:rsidRDefault="00D33A05">
            <w:pPr>
              <w:spacing w:after="120"/>
              <w:rPr>
                <w:szCs w:val="22"/>
              </w:rPr>
            </w:pPr>
          </w:p>
        </w:tc>
        <w:tc>
          <w:tcPr>
            <w:tcW w:w="1701" w:type="dxa"/>
            <w:tcBorders>
              <w:top w:val="single" w:sz="4" w:space="0" w:color="auto"/>
              <w:left w:val="single" w:sz="4" w:space="0" w:color="auto"/>
              <w:bottom w:val="single" w:sz="4" w:space="0" w:color="auto"/>
              <w:right w:val="single" w:sz="4" w:space="0" w:color="auto"/>
            </w:tcBorders>
            <w:hideMark/>
          </w:tcPr>
          <w:p w:rsidR="00D33A05" w:rsidRDefault="00D33A05">
            <w:pPr>
              <w:rPr>
                <w:szCs w:val="22"/>
              </w:rPr>
            </w:pPr>
            <w:r>
              <w:rPr>
                <w:sz w:val="22"/>
                <w:szCs w:val="22"/>
              </w:rPr>
              <w:t>Ansvarig/</w:t>
            </w:r>
          </w:p>
          <w:p w:rsidR="00D33A05" w:rsidRDefault="00D33A05">
            <w:pPr>
              <w:spacing w:after="120"/>
              <w:rPr>
                <w:szCs w:val="22"/>
              </w:rPr>
            </w:pPr>
            <w:r>
              <w:rPr>
                <w:sz w:val="22"/>
                <w:szCs w:val="22"/>
              </w:rPr>
              <w:t>Föredragande</w:t>
            </w:r>
          </w:p>
        </w:tc>
      </w:tr>
      <w:tr w:rsidR="00D33A05" w:rsidTr="00D33A05">
        <w:trPr>
          <w:trHeight w:val="992"/>
        </w:trPr>
        <w:tc>
          <w:tcPr>
            <w:tcW w:w="2194" w:type="dxa"/>
            <w:tcBorders>
              <w:top w:val="single" w:sz="4" w:space="0" w:color="auto"/>
              <w:left w:val="single" w:sz="4" w:space="0" w:color="auto"/>
              <w:bottom w:val="single" w:sz="4" w:space="0" w:color="auto"/>
              <w:right w:val="single" w:sz="4" w:space="0" w:color="auto"/>
            </w:tcBorders>
            <w:hideMark/>
          </w:tcPr>
          <w:p w:rsidR="00D33A05" w:rsidRDefault="00D33A05">
            <w:pPr>
              <w:spacing w:after="120"/>
              <w:rPr>
                <w:b/>
                <w:szCs w:val="22"/>
              </w:rPr>
            </w:pPr>
            <w:r>
              <w:rPr>
                <w:b/>
                <w:sz w:val="22"/>
                <w:szCs w:val="22"/>
              </w:rPr>
              <w:t xml:space="preserve">Rapport </w:t>
            </w:r>
          </w:p>
        </w:tc>
        <w:tc>
          <w:tcPr>
            <w:tcW w:w="5461" w:type="dxa"/>
            <w:tcBorders>
              <w:top w:val="single" w:sz="4" w:space="0" w:color="auto"/>
              <w:left w:val="single" w:sz="4" w:space="0" w:color="auto"/>
              <w:bottom w:val="single" w:sz="4" w:space="0" w:color="auto"/>
              <w:right w:val="single" w:sz="4" w:space="0" w:color="auto"/>
            </w:tcBorders>
          </w:tcPr>
          <w:p w:rsidR="00D33A05" w:rsidRDefault="00D33A05">
            <w:pPr>
              <w:rPr>
                <w:rFonts w:eastAsia="MS Mincho"/>
              </w:rPr>
            </w:pPr>
            <w:r>
              <w:rPr>
                <w:rFonts w:eastAsia="MS Mincho"/>
              </w:rPr>
              <w:t>Lägesrapport om pågående EBH-arbeten.</w:t>
            </w:r>
          </w:p>
          <w:p w:rsidR="00D33A05" w:rsidRDefault="00D33A05">
            <w:pPr>
              <w:rPr>
                <w:rFonts w:eastAsia="MS Mincho"/>
              </w:rPr>
            </w:pPr>
          </w:p>
          <w:p w:rsidR="008C403B" w:rsidRDefault="00D33A05">
            <w:r>
              <w:rPr>
                <w:rFonts w:eastAsia="MS Mincho"/>
              </w:rPr>
              <w:t xml:space="preserve">Två nya </w:t>
            </w:r>
            <w:proofErr w:type="spellStart"/>
            <w:r>
              <w:rPr>
                <w:rFonts w:eastAsia="MS Mincho"/>
              </w:rPr>
              <w:t>ebh</w:t>
            </w:r>
            <w:proofErr w:type="spellEnd"/>
            <w:r>
              <w:rPr>
                <w:rFonts w:eastAsia="MS Mincho"/>
              </w:rPr>
              <w:t>-arbeten som ska startas upp under 2018 är</w:t>
            </w:r>
            <w:r>
              <w:t xml:space="preserve">: revidera EBH autism från 2009, </w:t>
            </w:r>
            <w:r>
              <w:rPr>
                <w:i/>
              </w:rPr>
              <w:t>”Annorlunda perception/svårigheter med sensorisk bearbetning – vilka metoder finns för behandling och vilken evidens finns för dessa?”</w:t>
            </w:r>
            <w:r>
              <w:t xml:space="preserve"> </w:t>
            </w:r>
            <w:r w:rsidR="008C403B">
              <w:t>Ingrid rapporterar att arbetet kommit igång nu efter årsskiftet och allt flyter enligt plan.</w:t>
            </w:r>
          </w:p>
          <w:p w:rsidR="008C403B" w:rsidRDefault="008C403B"/>
          <w:p w:rsidR="008C403B" w:rsidRDefault="008C403B">
            <w:r>
              <w:t>Andning kommer att avlutas innan sommaren förhoppningsis majdagarna.</w:t>
            </w:r>
          </w:p>
          <w:p w:rsidR="008C403B" w:rsidRDefault="008C403B"/>
          <w:p w:rsidR="00D33A05" w:rsidRDefault="00D33A05">
            <w:pPr>
              <w:rPr>
                <w:rFonts w:eastAsia="MS Mincho"/>
              </w:rPr>
            </w:pPr>
            <w:r>
              <w:rPr>
                <w:i/>
              </w:rPr>
              <w:t>”Evidens för positionering som intervention”</w:t>
            </w:r>
            <w:r>
              <w:rPr>
                <w:rFonts w:eastAsia="MS Mincho"/>
              </w:rPr>
              <w:t>.</w:t>
            </w:r>
          </w:p>
          <w:p w:rsidR="00D33A05" w:rsidRDefault="008C403B">
            <w:pPr>
              <w:rPr>
                <w:rFonts w:eastAsia="MS Mincho"/>
              </w:rPr>
            </w:pPr>
            <w:r>
              <w:rPr>
                <w:rFonts w:eastAsia="MS Mincho"/>
              </w:rPr>
              <w:t xml:space="preserve">Ann Philis rapporterar att den tilltänkta handledaren XXX inte har möjligheter att starta arbetet förrän under andra halvan av </w:t>
            </w:r>
            <w:proofErr w:type="gramStart"/>
            <w:r>
              <w:rPr>
                <w:rFonts w:eastAsia="MS Mincho"/>
              </w:rPr>
              <w:t xml:space="preserve">2018 </w:t>
            </w:r>
            <w:r w:rsidR="00D33A05">
              <w:rPr>
                <w:rFonts w:eastAsia="MS Mincho"/>
              </w:rPr>
              <w:t>.</w:t>
            </w:r>
            <w:proofErr w:type="gramEnd"/>
            <w:r>
              <w:rPr>
                <w:rFonts w:eastAsia="MS Mincho"/>
              </w:rPr>
              <w:t xml:space="preserve"> Ev koppling till CPUP?</w:t>
            </w:r>
          </w:p>
          <w:p w:rsidR="00D33A05" w:rsidRDefault="00D33A05">
            <w:pPr>
              <w:rPr>
                <w:rFonts w:eastAsia="MS Mincho"/>
              </w:rPr>
            </w:pPr>
          </w:p>
          <w:p w:rsidR="00D33A05" w:rsidRDefault="00D33A05">
            <w:pPr>
              <w:rPr>
                <w:rFonts w:eastAsia="MS Mincho"/>
              </w:rPr>
            </w:pPr>
            <w:r>
              <w:rPr>
                <w:rFonts w:eastAsia="MS Mincho"/>
              </w:rPr>
              <w:t>Rapport från aktuella revideringar- beslut om nya rekommendationer?</w:t>
            </w:r>
          </w:p>
          <w:p w:rsidR="00B36183" w:rsidRDefault="00D150A1">
            <w:pPr>
              <w:rPr>
                <w:rFonts w:eastAsia="MS Mincho"/>
              </w:rPr>
            </w:pPr>
            <w:r>
              <w:rPr>
                <w:rFonts w:eastAsia="MS Mincho"/>
              </w:rPr>
              <w:t xml:space="preserve">”Tidiga Kommunikations och språkinsatser till små </w:t>
            </w:r>
            <w:proofErr w:type="gramStart"/>
            <w:r>
              <w:rPr>
                <w:rFonts w:eastAsia="MS Mincho"/>
              </w:rPr>
              <w:t>barn,  reviderad</w:t>
            </w:r>
            <w:proofErr w:type="gramEnd"/>
            <w:r>
              <w:rPr>
                <w:rFonts w:eastAsia="MS Mincho"/>
              </w:rPr>
              <w:t xml:space="preserve"> EBH senast 2014 nu ytterligare en revidering 2018” granskats och godkänns av </w:t>
            </w:r>
            <w:r w:rsidR="00B36183">
              <w:rPr>
                <w:rFonts w:eastAsia="MS Mincho"/>
              </w:rPr>
              <w:t xml:space="preserve">Ingrid Kongslöv. </w:t>
            </w:r>
          </w:p>
          <w:p w:rsidR="00B36183" w:rsidRDefault="00D150A1">
            <w:pPr>
              <w:rPr>
                <w:rFonts w:eastAsia="MS Mincho"/>
              </w:rPr>
            </w:pPr>
            <w:r>
              <w:rPr>
                <w:rFonts w:eastAsia="MS Mincho"/>
              </w:rPr>
              <w:t>Kenneth Karlsson</w:t>
            </w:r>
            <w:r w:rsidR="00B36183">
              <w:rPr>
                <w:rFonts w:eastAsia="MS Mincho"/>
              </w:rPr>
              <w:t xml:space="preserve"> granskat revideringen tillsammans med doktorand</w:t>
            </w:r>
            <w:proofErr w:type="gramStart"/>
            <w:r w:rsidR="00B36183">
              <w:rPr>
                <w:rFonts w:eastAsia="MS Mincho"/>
              </w:rPr>
              <w:t>….</w:t>
            </w:r>
            <w:proofErr w:type="gramEnd"/>
            <w:r w:rsidR="00B36183">
              <w:rPr>
                <w:rFonts w:eastAsia="MS Mincho"/>
              </w:rPr>
              <w:t xml:space="preserve"> ”Förbättrad gångförmåga vid CP”</w:t>
            </w:r>
            <w:r>
              <w:rPr>
                <w:rFonts w:eastAsia="MS Mincho"/>
              </w:rPr>
              <w:t xml:space="preserve">. </w:t>
            </w:r>
          </w:p>
          <w:p w:rsidR="00B36183" w:rsidRDefault="00B36183">
            <w:pPr>
              <w:rPr>
                <w:rFonts w:eastAsia="MS Mincho"/>
              </w:rPr>
            </w:pPr>
          </w:p>
          <w:p w:rsidR="00D150A1" w:rsidRDefault="00B36183">
            <w:pPr>
              <w:rPr>
                <w:rFonts w:eastAsia="MS Mincho"/>
              </w:rPr>
            </w:pPr>
            <w:r>
              <w:rPr>
                <w:rFonts w:eastAsia="MS Mincho"/>
              </w:rPr>
              <w:t xml:space="preserve">Båda </w:t>
            </w:r>
            <w:proofErr w:type="gramStart"/>
            <w:r>
              <w:rPr>
                <w:rFonts w:eastAsia="MS Mincho"/>
              </w:rPr>
              <w:t>g</w:t>
            </w:r>
            <w:r w:rsidR="00D150A1">
              <w:rPr>
                <w:rFonts w:eastAsia="MS Mincho"/>
              </w:rPr>
              <w:t>odkännes</w:t>
            </w:r>
            <w:proofErr w:type="gramEnd"/>
            <w:r w:rsidR="00D150A1">
              <w:rPr>
                <w:rFonts w:eastAsia="MS Mincho"/>
              </w:rPr>
              <w:t xml:space="preserve"> av styrelsen</w:t>
            </w:r>
            <w:r>
              <w:rPr>
                <w:rFonts w:eastAsia="MS Mincho"/>
              </w:rPr>
              <w:t xml:space="preserve"> och kommer att publiceras.</w:t>
            </w:r>
          </w:p>
          <w:p w:rsidR="00B36183" w:rsidRDefault="00B36183">
            <w:pPr>
              <w:rPr>
                <w:rFonts w:eastAsia="MS Mincho"/>
              </w:rPr>
            </w:pPr>
          </w:p>
          <w:p w:rsidR="00B36183" w:rsidRDefault="00B36183">
            <w:pPr>
              <w:rPr>
                <w:rFonts w:eastAsia="MS Mincho"/>
              </w:rPr>
            </w:pPr>
            <w:r>
              <w:rPr>
                <w:rFonts w:eastAsia="MS Mincho"/>
              </w:rPr>
              <w:t xml:space="preserve">”MMC kognition-EBH från 2015” vill man revidera skickat fråga till Kenneth Karlsson. </w:t>
            </w:r>
          </w:p>
          <w:p w:rsidR="00B36183" w:rsidRDefault="00B36183">
            <w:pPr>
              <w:rPr>
                <w:rFonts w:eastAsia="MS Mincho"/>
              </w:rPr>
            </w:pPr>
          </w:p>
          <w:p w:rsidR="00B36183" w:rsidRDefault="00B36183">
            <w:pPr>
              <w:rPr>
                <w:rFonts w:eastAsia="MS Mincho"/>
              </w:rPr>
            </w:pPr>
            <w:r>
              <w:rPr>
                <w:rFonts w:eastAsia="MS Mincho"/>
              </w:rPr>
              <w:t>”Mångsidiga insatser för Små barn med autism EBH reviderad 2012” vill man revidera.</w:t>
            </w:r>
          </w:p>
          <w:p w:rsidR="00B36183" w:rsidRDefault="00B36183">
            <w:pPr>
              <w:rPr>
                <w:rFonts w:eastAsia="MS Mincho"/>
              </w:rPr>
            </w:pPr>
          </w:p>
          <w:p w:rsidR="00B36183" w:rsidRDefault="00B36183">
            <w:pPr>
              <w:rPr>
                <w:rFonts w:eastAsia="MS Mincho"/>
              </w:rPr>
            </w:pPr>
            <w:r>
              <w:rPr>
                <w:rFonts w:eastAsia="MS Mincho"/>
              </w:rPr>
              <w:t xml:space="preserve">”Tidiga interventioner små barn med </w:t>
            </w:r>
            <w:proofErr w:type="gramStart"/>
            <w:r>
              <w:rPr>
                <w:rFonts w:eastAsia="MS Mincho"/>
              </w:rPr>
              <w:t>RH”  förslag</w:t>
            </w:r>
            <w:proofErr w:type="gramEnd"/>
            <w:r>
              <w:rPr>
                <w:rFonts w:eastAsia="MS Mincho"/>
              </w:rPr>
              <w:t xml:space="preserve"> på nytt EBH</w:t>
            </w:r>
          </w:p>
          <w:p w:rsidR="00B36183" w:rsidRDefault="00B36183">
            <w:pPr>
              <w:rPr>
                <w:rFonts w:eastAsia="MS Mincho"/>
              </w:rPr>
            </w:pPr>
          </w:p>
          <w:p w:rsidR="00B36183" w:rsidRDefault="00B36183">
            <w:pPr>
              <w:rPr>
                <w:rFonts w:eastAsia="MS Mincho"/>
              </w:rPr>
            </w:pPr>
            <w:r>
              <w:rPr>
                <w:rFonts w:eastAsia="MS Mincho"/>
              </w:rPr>
              <w:t xml:space="preserve">”EBH om </w:t>
            </w:r>
            <w:proofErr w:type="spellStart"/>
            <w:r>
              <w:rPr>
                <w:rFonts w:eastAsia="MS Mincho"/>
              </w:rPr>
              <w:t>Scolios</w:t>
            </w:r>
            <w:proofErr w:type="spellEnd"/>
            <w:r>
              <w:rPr>
                <w:rFonts w:eastAsia="MS Mincho"/>
              </w:rPr>
              <w:t xml:space="preserve"> 2015” förslag att uppdateras 2020.</w:t>
            </w:r>
          </w:p>
          <w:p w:rsidR="00B36183" w:rsidRDefault="00B36183">
            <w:pPr>
              <w:rPr>
                <w:rFonts w:eastAsia="MS Mincho"/>
              </w:rPr>
            </w:pPr>
          </w:p>
          <w:p w:rsidR="00B36183" w:rsidRDefault="0006510A">
            <w:pPr>
              <w:rPr>
                <w:rFonts w:eastAsia="MS Mincho"/>
              </w:rPr>
            </w:pPr>
            <w:r>
              <w:rPr>
                <w:rFonts w:eastAsia="MS Mincho"/>
              </w:rPr>
              <w:t xml:space="preserve">”Vuxna med autism EBH” Beslut tagit om att ska uppdateras under 2018. Dock hittills inte fått ihop tillräckligt många som kan utgöra en </w:t>
            </w:r>
            <w:proofErr w:type="spellStart"/>
            <w:r>
              <w:rPr>
                <w:rFonts w:eastAsia="MS Mincho"/>
              </w:rPr>
              <w:t>arbesgrupp</w:t>
            </w:r>
            <w:proofErr w:type="spellEnd"/>
            <w:r>
              <w:rPr>
                <w:rFonts w:eastAsia="MS Mincho"/>
              </w:rPr>
              <w:t>.</w:t>
            </w:r>
          </w:p>
          <w:p w:rsidR="0006510A" w:rsidRDefault="0006510A">
            <w:pPr>
              <w:rPr>
                <w:rFonts w:eastAsia="MS Mincho"/>
              </w:rPr>
            </w:pPr>
          </w:p>
          <w:p w:rsidR="00682091" w:rsidRDefault="0006510A">
            <w:pPr>
              <w:rPr>
                <w:rFonts w:eastAsia="MS Mincho"/>
              </w:rPr>
            </w:pPr>
            <w:r>
              <w:rPr>
                <w:rFonts w:eastAsia="MS Mincho"/>
              </w:rPr>
              <w:t xml:space="preserve">Förslag från Anna Philis och Ingrid Kongslöv till förändringar av strukturen på hemsidan under fliken EBH. </w:t>
            </w:r>
            <w:r w:rsidR="004A2E32">
              <w:rPr>
                <w:rFonts w:eastAsia="MS Mincho"/>
              </w:rPr>
              <w:t xml:space="preserve"> F</w:t>
            </w:r>
            <w:r>
              <w:rPr>
                <w:rFonts w:eastAsia="MS Mincho"/>
              </w:rPr>
              <w:t>öreslås bl.a. senaste EBH ligger överst i listan.</w:t>
            </w:r>
            <w:r w:rsidR="004A2E32">
              <w:rPr>
                <w:rFonts w:eastAsia="MS Mincho"/>
              </w:rPr>
              <w:t xml:space="preserve"> </w:t>
            </w:r>
            <w:r>
              <w:rPr>
                <w:rFonts w:eastAsia="MS Mincho"/>
              </w:rPr>
              <w:t xml:space="preserve">Ann och Ingrid har tagit fram en lista över publicerade EBH, när reviderad, när presenterad </w:t>
            </w:r>
            <w:proofErr w:type="spellStart"/>
            <w:r>
              <w:rPr>
                <w:rFonts w:eastAsia="MS Mincho"/>
              </w:rPr>
              <w:t>etc</w:t>
            </w:r>
            <w:proofErr w:type="spellEnd"/>
            <w:r>
              <w:rPr>
                <w:rFonts w:eastAsia="MS Mincho"/>
              </w:rPr>
              <w:t>…</w:t>
            </w:r>
          </w:p>
          <w:p w:rsidR="004A2E32" w:rsidRDefault="004A2E32">
            <w:pPr>
              <w:rPr>
                <w:rFonts w:eastAsia="MS Mincho"/>
              </w:rPr>
            </w:pPr>
          </w:p>
          <w:p w:rsidR="004A2E32" w:rsidRDefault="00B471A2">
            <w:pPr>
              <w:rPr>
                <w:rFonts w:eastAsia="MS Mincho"/>
              </w:rPr>
            </w:pPr>
            <w:r>
              <w:rPr>
                <w:rFonts w:eastAsia="MS Mincho"/>
              </w:rPr>
              <w:t xml:space="preserve">Anna och Ingrid har tagit fram förslag till arbetsgång/processkarta för EBH-arbeten och revideringar samt även en processkarta över pågående arbeten och revideringar tillsammans med sammanställning över tidigare publicerade. </w:t>
            </w:r>
          </w:p>
          <w:p w:rsidR="00B471A2" w:rsidRDefault="00B471A2">
            <w:pPr>
              <w:rPr>
                <w:rFonts w:eastAsia="MS Mincho"/>
              </w:rPr>
            </w:pPr>
          </w:p>
          <w:p w:rsidR="004A2E32" w:rsidRDefault="004A2E32">
            <w:pPr>
              <w:rPr>
                <w:rFonts w:eastAsia="MS Mincho"/>
              </w:rPr>
            </w:pPr>
            <w:r>
              <w:rPr>
                <w:rFonts w:eastAsia="MS Mincho"/>
              </w:rPr>
              <w:t xml:space="preserve">Vårdprogram under fliken ”Forskning och evidens” Ann och Ingrid. Dialog förs omkring hur dokument benämns samt om deras ursprung. Vilka dokument ska/bör finnas kvar och hur ska de i så fall presenteras?  </w:t>
            </w:r>
            <w:r w:rsidR="00B471A2">
              <w:rPr>
                <w:rFonts w:eastAsia="MS Mincho"/>
              </w:rPr>
              <w:t xml:space="preserve">Styrelsen är </w:t>
            </w:r>
            <w:proofErr w:type="gramStart"/>
            <w:r w:rsidR="00B471A2">
              <w:rPr>
                <w:rFonts w:eastAsia="MS Mincho"/>
              </w:rPr>
              <w:t>eniga</w:t>
            </w:r>
            <w:proofErr w:type="gramEnd"/>
            <w:r w:rsidR="00B471A2">
              <w:rPr>
                <w:rFonts w:eastAsia="MS Mincho"/>
              </w:rPr>
              <w:t xml:space="preserve"> om att det som föreslås är konstruktiva och bra förslag. </w:t>
            </w:r>
          </w:p>
          <w:p w:rsidR="008D2DEF" w:rsidRDefault="008D2DEF">
            <w:pPr>
              <w:rPr>
                <w:rFonts w:eastAsia="MS Mincho"/>
              </w:rPr>
            </w:pPr>
          </w:p>
          <w:p w:rsidR="008D2DEF" w:rsidRDefault="008D2DEF">
            <w:pPr>
              <w:rPr>
                <w:rFonts w:eastAsia="MS Mincho"/>
              </w:rPr>
            </w:pPr>
          </w:p>
          <w:p w:rsidR="008D2DEF" w:rsidRDefault="008D2DEF">
            <w:pPr>
              <w:rPr>
                <w:rFonts w:eastAsia="MS Mincho"/>
              </w:rPr>
            </w:pPr>
          </w:p>
          <w:p w:rsidR="008D2DEF" w:rsidRDefault="008D2DEF">
            <w:pPr>
              <w:rPr>
                <w:rFonts w:eastAsia="MS Mincho"/>
              </w:rPr>
            </w:pPr>
          </w:p>
          <w:p w:rsidR="008D2DEF" w:rsidRDefault="008D2DEF">
            <w:pPr>
              <w:rPr>
                <w:rFonts w:eastAsia="MS Mincho"/>
              </w:rPr>
            </w:pPr>
          </w:p>
          <w:p w:rsidR="008D2DEF" w:rsidRDefault="008D2DEF" w:rsidP="008D2DEF">
            <w:pPr>
              <w:rPr>
                <w:rFonts w:eastAsia="MS Mincho"/>
              </w:rPr>
            </w:pPr>
            <w:r>
              <w:rPr>
                <w:rFonts w:eastAsia="MS Mincho"/>
              </w:rPr>
              <w:t xml:space="preserve">”MMC kognition-EBH från 2015” vill man revidera skickat fråga till Kenneth Karlsson. </w:t>
            </w:r>
          </w:p>
          <w:p w:rsidR="008D2DEF" w:rsidRDefault="008D2DEF" w:rsidP="008D2DEF">
            <w:pPr>
              <w:rPr>
                <w:rFonts w:eastAsia="MS Mincho"/>
              </w:rPr>
            </w:pPr>
            <w:r>
              <w:rPr>
                <w:rFonts w:eastAsia="MS Mincho"/>
              </w:rPr>
              <w:t>”Mångsidiga insatser för Små barn med autism EBH reviderad 2012” vill man revidera. Styrelsen är enig om att avvakta att starta med båda dessa, då vi är i en process där vi har som avsikt att samla och strukturera både tidigare EBH-arbete och pågående arbeten och revideringar. Vi återkommer till aktuella medarbetare när den nya arbetsgången är klar.</w:t>
            </w:r>
          </w:p>
          <w:p w:rsidR="008D2DEF" w:rsidRDefault="008D2DEF">
            <w:pPr>
              <w:rPr>
                <w:rFonts w:eastAsia="MS Mincho"/>
              </w:rPr>
            </w:pPr>
          </w:p>
          <w:p w:rsidR="004A2E32" w:rsidRDefault="004A2E32">
            <w:pPr>
              <w:rPr>
                <w:rFonts w:eastAsia="MS Mincho"/>
              </w:rPr>
            </w:pPr>
          </w:p>
          <w:p w:rsidR="00ED562A" w:rsidRPr="00ED562A" w:rsidRDefault="00ED562A">
            <w:pPr>
              <w:rPr>
                <w:rFonts w:eastAsia="MS Mincho"/>
              </w:rPr>
            </w:pPr>
            <w:r w:rsidRPr="00ED562A">
              <w:rPr>
                <w:rFonts w:eastAsia="MS Mincho"/>
              </w:rPr>
              <w:t>Förslag att filma EBH</w:t>
            </w:r>
            <w:r>
              <w:rPr>
                <w:rFonts w:eastAsia="MS Mincho"/>
              </w:rPr>
              <w:t>-presentationerna på majdagarna, från Christina Brengesjö. Styrelsen är positiv.</w:t>
            </w:r>
          </w:p>
          <w:p w:rsidR="00ED562A" w:rsidRDefault="00ED562A">
            <w:pPr>
              <w:rPr>
                <w:rFonts w:eastAsia="MS Mincho"/>
                <w:b/>
              </w:rPr>
            </w:pPr>
          </w:p>
          <w:p w:rsidR="00D33A05" w:rsidRDefault="00D33A05">
            <w:pPr>
              <w:rPr>
                <w:rFonts w:eastAsia="MS Mincho"/>
                <w:b/>
                <w:i/>
              </w:rPr>
            </w:pPr>
            <w:r w:rsidRPr="00445B59">
              <w:rPr>
                <w:rFonts w:eastAsia="MS Mincho"/>
                <w:b/>
              </w:rPr>
              <w:t xml:space="preserve">Besök 30/1 kl </w:t>
            </w:r>
            <w:r w:rsidR="00445B59" w:rsidRPr="00445B59">
              <w:rPr>
                <w:rFonts w:eastAsia="MS Mincho"/>
                <w:b/>
              </w:rPr>
              <w:t>13.30 av Cecilia Mårtensson och Helen</w:t>
            </w:r>
            <w:r w:rsidR="002507C6">
              <w:rPr>
                <w:rFonts w:eastAsia="MS Mincho"/>
                <w:b/>
              </w:rPr>
              <w:t>a</w:t>
            </w:r>
            <w:r w:rsidR="00445B59" w:rsidRPr="00445B59">
              <w:rPr>
                <w:rFonts w:eastAsia="MS Mincho"/>
                <w:b/>
              </w:rPr>
              <w:t xml:space="preserve"> Bergqvist </w:t>
            </w:r>
            <w:r w:rsidR="00A1232E">
              <w:rPr>
                <w:rFonts w:eastAsia="MS Mincho"/>
                <w:b/>
              </w:rPr>
              <w:t>drar en summering av EBH-</w:t>
            </w:r>
            <w:r w:rsidR="00445B59" w:rsidRPr="00445B59">
              <w:rPr>
                <w:rFonts w:eastAsia="MS Mincho"/>
                <w:b/>
              </w:rPr>
              <w:t>rapport</w:t>
            </w:r>
            <w:r w:rsidR="00A1232E">
              <w:rPr>
                <w:rFonts w:eastAsia="MS Mincho"/>
                <w:b/>
              </w:rPr>
              <w:t>en</w:t>
            </w:r>
            <w:r w:rsidR="00445B59" w:rsidRPr="00445B59">
              <w:rPr>
                <w:rFonts w:eastAsia="MS Mincho"/>
                <w:b/>
              </w:rPr>
              <w:t xml:space="preserve"> </w:t>
            </w:r>
            <w:r w:rsidR="00445B59" w:rsidRPr="00445B59">
              <w:rPr>
                <w:rFonts w:eastAsia="MS Mincho"/>
                <w:b/>
                <w:i/>
              </w:rPr>
              <w:t xml:space="preserve">” Interventioner vid nedsatt </w:t>
            </w:r>
            <w:r w:rsidR="00116110" w:rsidRPr="00445B59">
              <w:rPr>
                <w:rFonts w:eastAsia="MS Mincho"/>
                <w:b/>
                <w:i/>
              </w:rPr>
              <w:t>andning</w:t>
            </w:r>
            <w:r w:rsidR="00445B59" w:rsidRPr="00445B59">
              <w:rPr>
                <w:rFonts w:eastAsia="MS Mincho"/>
                <w:b/>
                <w:i/>
              </w:rPr>
              <w:t>”</w:t>
            </w:r>
          </w:p>
          <w:p w:rsidR="00A1232E" w:rsidRPr="00A1232E" w:rsidRDefault="00FC12A3">
            <w:r>
              <w:rPr>
                <w:rFonts w:eastAsia="MS Mincho"/>
              </w:rPr>
              <w:t>Arbetet kommer att presenteras vid majdagarna 2018 samt vid kvalitetsdagarna i september 2018.</w:t>
            </w:r>
          </w:p>
        </w:tc>
        <w:tc>
          <w:tcPr>
            <w:tcW w:w="1701" w:type="dxa"/>
            <w:tcBorders>
              <w:top w:val="single" w:sz="4" w:space="0" w:color="auto"/>
              <w:left w:val="single" w:sz="4" w:space="0" w:color="auto"/>
              <w:bottom w:val="single" w:sz="4" w:space="0" w:color="auto"/>
              <w:right w:val="single" w:sz="4" w:space="0" w:color="auto"/>
            </w:tcBorders>
            <w:hideMark/>
          </w:tcPr>
          <w:p w:rsidR="00D33A05" w:rsidRDefault="00D33A05">
            <w:pPr>
              <w:spacing w:after="120"/>
              <w:rPr>
                <w:szCs w:val="22"/>
              </w:rPr>
            </w:pPr>
            <w:r>
              <w:rPr>
                <w:szCs w:val="22"/>
              </w:rPr>
              <w:t>Ann Philis</w:t>
            </w:r>
          </w:p>
          <w:p w:rsidR="008C403B" w:rsidRDefault="008C403B">
            <w:pPr>
              <w:spacing w:after="120"/>
              <w:rPr>
                <w:szCs w:val="22"/>
              </w:rPr>
            </w:pPr>
            <w:r>
              <w:rPr>
                <w:szCs w:val="22"/>
              </w:rPr>
              <w:t>Ingrid Kongslöv</w:t>
            </w:r>
          </w:p>
          <w:p w:rsidR="00D33A05" w:rsidRDefault="00D33A05">
            <w:pPr>
              <w:spacing w:after="120"/>
              <w:rPr>
                <w:szCs w:val="22"/>
              </w:rPr>
            </w:pPr>
          </w:p>
          <w:p w:rsidR="00D33A05" w:rsidRDefault="00D33A05">
            <w:pPr>
              <w:spacing w:after="120"/>
              <w:rPr>
                <w:szCs w:val="22"/>
              </w:rPr>
            </w:pPr>
          </w:p>
          <w:p w:rsidR="00D33A05" w:rsidRDefault="00D33A05">
            <w:pPr>
              <w:spacing w:after="120"/>
              <w:rPr>
                <w:szCs w:val="22"/>
              </w:rPr>
            </w:pPr>
          </w:p>
          <w:p w:rsidR="00D33A05" w:rsidRDefault="00D33A05">
            <w:pPr>
              <w:spacing w:after="120"/>
              <w:rPr>
                <w:szCs w:val="22"/>
              </w:rPr>
            </w:pPr>
          </w:p>
          <w:p w:rsidR="00D33A05" w:rsidRDefault="00D33A05">
            <w:pPr>
              <w:spacing w:after="120"/>
              <w:rPr>
                <w:szCs w:val="22"/>
              </w:rPr>
            </w:pPr>
          </w:p>
          <w:p w:rsidR="00D33A05" w:rsidRDefault="00D33A05">
            <w:pPr>
              <w:spacing w:after="120"/>
              <w:rPr>
                <w:szCs w:val="22"/>
              </w:rPr>
            </w:pPr>
          </w:p>
          <w:p w:rsidR="00D33A05" w:rsidRDefault="00D33A05">
            <w:pPr>
              <w:spacing w:after="120"/>
              <w:rPr>
                <w:szCs w:val="22"/>
              </w:rPr>
            </w:pPr>
          </w:p>
          <w:p w:rsidR="00D33A05" w:rsidRDefault="00D33A05">
            <w:pPr>
              <w:spacing w:after="120"/>
              <w:rPr>
                <w:szCs w:val="22"/>
              </w:rPr>
            </w:pPr>
          </w:p>
          <w:p w:rsidR="00D150A1" w:rsidRDefault="00D150A1">
            <w:pPr>
              <w:spacing w:after="120"/>
              <w:rPr>
                <w:szCs w:val="22"/>
              </w:rPr>
            </w:pPr>
          </w:p>
          <w:p w:rsidR="00D150A1" w:rsidRDefault="00D150A1">
            <w:pPr>
              <w:spacing w:after="120"/>
              <w:rPr>
                <w:szCs w:val="22"/>
              </w:rPr>
            </w:pPr>
          </w:p>
          <w:p w:rsidR="00D150A1" w:rsidRDefault="00D150A1">
            <w:pPr>
              <w:spacing w:after="120"/>
              <w:rPr>
                <w:szCs w:val="22"/>
              </w:rPr>
            </w:pPr>
            <w:r>
              <w:rPr>
                <w:szCs w:val="22"/>
              </w:rPr>
              <w:t>Kenneth Karlsson</w:t>
            </w:r>
          </w:p>
          <w:p w:rsidR="00D150A1" w:rsidRDefault="00D150A1">
            <w:pPr>
              <w:spacing w:after="120"/>
              <w:rPr>
                <w:szCs w:val="22"/>
              </w:rPr>
            </w:pPr>
          </w:p>
          <w:p w:rsidR="00B36183" w:rsidRDefault="00B36183">
            <w:pPr>
              <w:spacing w:after="120"/>
              <w:rPr>
                <w:szCs w:val="22"/>
              </w:rPr>
            </w:pPr>
            <w:r>
              <w:rPr>
                <w:szCs w:val="22"/>
              </w:rPr>
              <w:t>Ann Philis</w:t>
            </w:r>
          </w:p>
          <w:p w:rsidR="00B36183" w:rsidRDefault="00B36183">
            <w:pPr>
              <w:spacing w:after="120"/>
              <w:rPr>
                <w:szCs w:val="22"/>
              </w:rPr>
            </w:pPr>
            <w:r>
              <w:rPr>
                <w:szCs w:val="22"/>
              </w:rPr>
              <w:t>Ingrid Messier</w:t>
            </w:r>
          </w:p>
          <w:p w:rsidR="0006510A" w:rsidRDefault="0006510A">
            <w:pPr>
              <w:spacing w:after="120"/>
              <w:rPr>
                <w:szCs w:val="22"/>
              </w:rPr>
            </w:pPr>
            <w:r>
              <w:rPr>
                <w:szCs w:val="22"/>
              </w:rPr>
              <w:t>Ingrid Kongslöv</w:t>
            </w:r>
          </w:p>
          <w:p w:rsidR="00B36183" w:rsidRDefault="00B36183">
            <w:pPr>
              <w:spacing w:after="120"/>
              <w:rPr>
                <w:szCs w:val="22"/>
              </w:rPr>
            </w:pPr>
          </w:p>
          <w:p w:rsidR="00B36183" w:rsidRDefault="00B36183">
            <w:pPr>
              <w:spacing w:after="120"/>
              <w:rPr>
                <w:szCs w:val="22"/>
              </w:rPr>
            </w:pPr>
          </w:p>
          <w:p w:rsidR="00B36183" w:rsidRDefault="00B36183">
            <w:pPr>
              <w:spacing w:after="120"/>
              <w:rPr>
                <w:szCs w:val="22"/>
              </w:rPr>
            </w:pPr>
          </w:p>
          <w:p w:rsidR="00B36183" w:rsidRDefault="00B36183">
            <w:pPr>
              <w:spacing w:after="120"/>
              <w:rPr>
                <w:szCs w:val="22"/>
              </w:rPr>
            </w:pPr>
          </w:p>
          <w:p w:rsidR="00B36183" w:rsidRDefault="00B36183">
            <w:pPr>
              <w:spacing w:after="120"/>
              <w:rPr>
                <w:szCs w:val="22"/>
              </w:rPr>
            </w:pPr>
          </w:p>
          <w:p w:rsidR="00B36183" w:rsidRDefault="00B36183">
            <w:pPr>
              <w:spacing w:after="120"/>
              <w:rPr>
                <w:szCs w:val="22"/>
              </w:rPr>
            </w:pPr>
          </w:p>
          <w:p w:rsidR="00B36183" w:rsidRDefault="00B36183">
            <w:pPr>
              <w:spacing w:after="120"/>
              <w:rPr>
                <w:szCs w:val="22"/>
              </w:rPr>
            </w:pPr>
          </w:p>
          <w:p w:rsidR="00B36183" w:rsidRDefault="00B36183">
            <w:pPr>
              <w:spacing w:after="120"/>
              <w:rPr>
                <w:szCs w:val="22"/>
              </w:rPr>
            </w:pPr>
          </w:p>
          <w:p w:rsidR="00B36183" w:rsidRDefault="00B36183">
            <w:pPr>
              <w:spacing w:after="120"/>
              <w:rPr>
                <w:szCs w:val="22"/>
              </w:rPr>
            </w:pPr>
          </w:p>
          <w:p w:rsidR="00B36183" w:rsidRDefault="00B36183">
            <w:pPr>
              <w:spacing w:after="120"/>
              <w:rPr>
                <w:szCs w:val="22"/>
              </w:rPr>
            </w:pPr>
          </w:p>
          <w:p w:rsidR="00B36183" w:rsidRDefault="00B36183">
            <w:pPr>
              <w:spacing w:after="120"/>
              <w:rPr>
                <w:szCs w:val="22"/>
              </w:rPr>
            </w:pPr>
          </w:p>
          <w:p w:rsidR="00B36183" w:rsidRDefault="00B36183">
            <w:pPr>
              <w:spacing w:after="120"/>
              <w:rPr>
                <w:szCs w:val="22"/>
              </w:rPr>
            </w:pPr>
          </w:p>
          <w:p w:rsidR="00B36183" w:rsidRDefault="00B36183">
            <w:pPr>
              <w:spacing w:after="120"/>
              <w:rPr>
                <w:szCs w:val="22"/>
              </w:rPr>
            </w:pPr>
          </w:p>
          <w:p w:rsidR="0006510A" w:rsidRDefault="0006510A">
            <w:pPr>
              <w:spacing w:after="120"/>
              <w:rPr>
                <w:szCs w:val="22"/>
              </w:rPr>
            </w:pPr>
          </w:p>
          <w:p w:rsidR="004A2E32" w:rsidRDefault="004A2E32">
            <w:pPr>
              <w:spacing w:after="120"/>
              <w:rPr>
                <w:szCs w:val="22"/>
              </w:rPr>
            </w:pPr>
          </w:p>
          <w:p w:rsidR="004A2E32" w:rsidRDefault="004A2E32">
            <w:pPr>
              <w:spacing w:after="120"/>
              <w:rPr>
                <w:szCs w:val="22"/>
              </w:rPr>
            </w:pPr>
          </w:p>
          <w:p w:rsidR="004A2E32" w:rsidRDefault="004A2E32">
            <w:pPr>
              <w:spacing w:after="120"/>
              <w:rPr>
                <w:szCs w:val="22"/>
              </w:rPr>
            </w:pPr>
          </w:p>
          <w:p w:rsidR="004A2E32" w:rsidRDefault="004A2E32">
            <w:pPr>
              <w:spacing w:after="120"/>
              <w:rPr>
                <w:szCs w:val="22"/>
              </w:rPr>
            </w:pPr>
          </w:p>
          <w:p w:rsidR="004A2E32" w:rsidRDefault="004A2E32">
            <w:pPr>
              <w:spacing w:after="120"/>
              <w:rPr>
                <w:szCs w:val="22"/>
              </w:rPr>
            </w:pPr>
          </w:p>
          <w:p w:rsidR="004A2E32" w:rsidRDefault="004A2E32">
            <w:pPr>
              <w:spacing w:after="120"/>
              <w:rPr>
                <w:szCs w:val="22"/>
              </w:rPr>
            </w:pPr>
          </w:p>
          <w:p w:rsidR="004A2E32" w:rsidRDefault="004A2E32">
            <w:pPr>
              <w:spacing w:after="120"/>
              <w:rPr>
                <w:szCs w:val="22"/>
              </w:rPr>
            </w:pPr>
          </w:p>
          <w:p w:rsidR="00ED562A" w:rsidRDefault="00ED562A">
            <w:pPr>
              <w:spacing w:after="120"/>
              <w:rPr>
                <w:szCs w:val="22"/>
              </w:rPr>
            </w:pPr>
          </w:p>
          <w:p w:rsidR="00ED562A" w:rsidRDefault="00ED562A">
            <w:pPr>
              <w:spacing w:after="120"/>
              <w:rPr>
                <w:szCs w:val="22"/>
              </w:rPr>
            </w:pPr>
          </w:p>
          <w:p w:rsidR="00ED562A" w:rsidRDefault="00ED562A">
            <w:pPr>
              <w:spacing w:after="120"/>
              <w:rPr>
                <w:szCs w:val="22"/>
              </w:rPr>
            </w:pPr>
          </w:p>
          <w:p w:rsidR="00ED562A" w:rsidRDefault="00ED562A">
            <w:pPr>
              <w:spacing w:after="120"/>
              <w:rPr>
                <w:szCs w:val="22"/>
              </w:rPr>
            </w:pPr>
          </w:p>
          <w:p w:rsidR="00ED562A" w:rsidRDefault="00ED562A">
            <w:pPr>
              <w:spacing w:after="120"/>
              <w:rPr>
                <w:szCs w:val="22"/>
              </w:rPr>
            </w:pPr>
          </w:p>
          <w:p w:rsidR="008D2DEF" w:rsidRDefault="008D2DEF">
            <w:pPr>
              <w:spacing w:after="120"/>
              <w:rPr>
                <w:szCs w:val="22"/>
              </w:rPr>
            </w:pPr>
          </w:p>
          <w:p w:rsidR="008D2DEF" w:rsidRDefault="008D2DEF">
            <w:pPr>
              <w:spacing w:after="120"/>
              <w:rPr>
                <w:szCs w:val="22"/>
              </w:rPr>
            </w:pPr>
          </w:p>
          <w:p w:rsidR="008D2DEF" w:rsidRDefault="008D2DEF">
            <w:pPr>
              <w:spacing w:after="120"/>
              <w:rPr>
                <w:szCs w:val="22"/>
              </w:rPr>
            </w:pPr>
          </w:p>
          <w:p w:rsidR="008D2DEF" w:rsidRDefault="008D2DEF">
            <w:pPr>
              <w:spacing w:after="120"/>
              <w:rPr>
                <w:szCs w:val="22"/>
              </w:rPr>
            </w:pPr>
          </w:p>
          <w:p w:rsidR="008D2DEF" w:rsidRDefault="008D2DEF">
            <w:pPr>
              <w:spacing w:after="120"/>
              <w:rPr>
                <w:szCs w:val="22"/>
              </w:rPr>
            </w:pPr>
          </w:p>
          <w:p w:rsidR="008D2DEF" w:rsidRDefault="008D2DEF">
            <w:pPr>
              <w:spacing w:after="120"/>
              <w:rPr>
                <w:szCs w:val="22"/>
              </w:rPr>
            </w:pPr>
          </w:p>
          <w:p w:rsidR="008D2DEF" w:rsidRDefault="008D2DEF">
            <w:pPr>
              <w:spacing w:after="120"/>
              <w:rPr>
                <w:szCs w:val="22"/>
              </w:rPr>
            </w:pPr>
          </w:p>
          <w:p w:rsidR="008D2DEF" w:rsidRDefault="008D2DEF">
            <w:pPr>
              <w:spacing w:after="120"/>
              <w:rPr>
                <w:szCs w:val="22"/>
              </w:rPr>
            </w:pPr>
          </w:p>
          <w:p w:rsidR="008D2DEF" w:rsidRDefault="008D2DEF">
            <w:pPr>
              <w:spacing w:after="120"/>
              <w:rPr>
                <w:szCs w:val="22"/>
              </w:rPr>
            </w:pPr>
          </w:p>
          <w:p w:rsidR="008D2DEF" w:rsidRDefault="008D2DEF">
            <w:pPr>
              <w:spacing w:after="120"/>
              <w:rPr>
                <w:szCs w:val="22"/>
              </w:rPr>
            </w:pPr>
          </w:p>
          <w:p w:rsidR="00682091" w:rsidRDefault="00682091">
            <w:pPr>
              <w:spacing w:after="120"/>
              <w:rPr>
                <w:szCs w:val="22"/>
              </w:rPr>
            </w:pPr>
          </w:p>
          <w:p w:rsidR="00D33A05" w:rsidRDefault="00D33A05">
            <w:pPr>
              <w:spacing w:after="120"/>
              <w:rPr>
                <w:szCs w:val="22"/>
              </w:rPr>
            </w:pPr>
          </w:p>
        </w:tc>
      </w:tr>
    </w:tbl>
    <w:p w:rsidR="003B72F3" w:rsidRDefault="003B72F3" w:rsidP="00D33A05">
      <w:pPr>
        <w:spacing w:after="120"/>
        <w:rPr>
          <w:sz w:val="22"/>
          <w:szCs w:val="22"/>
        </w:rPr>
      </w:pPr>
    </w:p>
    <w:p w:rsidR="00D33A05" w:rsidRDefault="00D33A05" w:rsidP="00D33A05">
      <w:pPr>
        <w:keepNext/>
        <w:tabs>
          <w:tab w:val="num" w:pos="851"/>
        </w:tabs>
        <w:spacing w:before="240" w:after="120"/>
        <w:outlineLvl w:val="0"/>
        <w:rPr>
          <w:b/>
          <w:noProof/>
          <w:sz w:val="22"/>
          <w:szCs w:val="22"/>
        </w:rPr>
      </w:pPr>
      <w:r>
        <w:rPr>
          <w:b/>
          <w:noProof/>
          <w:sz w:val="22"/>
          <w:szCs w:val="22"/>
        </w:rPr>
        <w:t>Rapporter och uppföljning från möten, konferenser m m</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5471"/>
        <w:gridCol w:w="1701"/>
      </w:tblGrid>
      <w:tr w:rsidR="00D33A05" w:rsidTr="00D33A05">
        <w:tc>
          <w:tcPr>
            <w:tcW w:w="2184" w:type="dxa"/>
            <w:tcBorders>
              <w:top w:val="nil"/>
              <w:left w:val="nil"/>
              <w:bottom w:val="single" w:sz="4" w:space="0" w:color="auto"/>
              <w:right w:val="nil"/>
            </w:tcBorders>
          </w:tcPr>
          <w:p w:rsidR="00D33A05" w:rsidRDefault="00D33A05">
            <w:pPr>
              <w:spacing w:after="120"/>
              <w:rPr>
                <w:szCs w:val="22"/>
              </w:rPr>
            </w:pPr>
          </w:p>
        </w:tc>
        <w:tc>
          <w:tcPr>
            <w:tcW w:w="5471" w:type="dxa"/>
            <w:tcBorders>
              <w:top w:val="nil"/>
              <w:left w:val="nil"/>
              <w:bottom w:val="single" w:sz="4" w:space="0" w:color="auto"/>
              <w:right w:val="single" w:sz="4" w:space="0" w:color="auto"/>
            </w:tcBorders>
          </w:tcPr>
          <w:p w:rsidR="00D33A05" w:rsidRDefault="00D33A05">
            <w:pPr>
              <w:spacing w:after="120"/>
              <w:rPr>
                <w:szCs w:val="22"/>
              </w:rPr>
            </w:pPr>
          </w:p>
        </w:tc>
        <w:tc>
          <w:tcPr>
            <w:tcW w:w="1701" w:type="dxa"/>
            <w:tcBorders>
              <w:top w:val="single" w:sz="4" w:space="0" w:color="auto"/>
              <w:left w:val="single" w:sz="4" w:space="0" w:color="auto"/>
              <w:bottom w:val="single" w:sz="4" w:space="0" w:color="auto"/>
              <w:right w:val="single" w:sz="4" w:space="0" w:color="auto"/>
            </w:tcBorders>
            <w:hideMark/>
          </w:tcPr>
          <w:p w:rsidR="00D33A05" w:rsidRDefault="00D33A05">
            <w:pPr>
              <w:spacing w:after="120"/>
              <w:rPr>
                <w:szCs w:val="22"/>
              </w:rPr>
            </w:pPr>
            <w:r>
              <w:rPr>
                <w:sz w:val="22"/>
                <w:szCs w:val="22"/>
              </w:rPr>
              <w:t>Ansvarig/</w:t>
            </w:r>
            <w:r>
              <w:rPr>
                <w:sz w:val="22"/>
                <w:szCs w:val="22"/>
              </w:rPr>
              <w:br/>
              <w:t>föredragande</w:t>
            </w:r>
          </w:p>
        </w:tc>
      </w:tr>
      <w:tr w:rsidR="00D33A05" w:rsidTr="00D33A05">
        <w:trPr>
          <w:trHeight w:val="2843"/>
        </w:trPr>
        <w:tc>
          <w:tcPr>
            <w:tcW w:w="2184" w:type="dxa"/>
            <w:tcBorders>
              <w:top w:val="single" w:sz="4" w:space="0" w:color="auto"/>
              <w:left w:val="single" w:sz="4" w:space="0" w:color="auto"/>
              <w:bottom w:val="single" w:sz="4" w:space="0" w:color="auto"/>
              <w:right w:val="single" w:sz="4" w:space="0" w:color="auto"/>
            </w:tcBorders>
          </w:tcPr>
          <w:p w:rsidR="00D33A05" w:rsidRDefault="00D33A05">
            <w:pPr>
              <w:spacing w:after="120"/>
              <w:rPr>
                <w:b/>
                <w:szCs w:val="22"/>
              </w:rPr>
            </w:pPr>
            <w:r>
              <w:rPr>
                <w:b/>
                <w:szCs w:val="22"/>
              </w:rPr>
              <w:t>Socialstyrelsen</w:t>
            </w:r>
          </w:p>
          <w:p w:rsidR="00D33A05" w:rsidRDefault="00D33A05">
            <w:pPr>
              <w:spacing w:after="120"/>
              <w:rPr>
                <w:b/>
                <w:szCs w:val="22"/>
              </w:rPr>
            </w:pPr>
          </w:p>
          <w:p w:rsidR="00D33A05" w:rsidRDefault="00D33A05">
            <w:pPr>
              <w:spacing w:after="120"/>
              <w:rPr>
                <w:b/>
                <w:szCs w:val="22"/>
              </w:rPr>
            </w:pPr>
          </w:p>
          <w:p w:rsidR="00D33A05" w:rsidRDefault="00D33A05">
            <w:pPr>
              <w:spacing w:after="120"/>
              <w:rPr>
                <w:b/>
                <w:szCs w:val="22"/>
              </w:rPr>
            </w:pPr>
            <w:r>
              <w:rPr>
                <w:b/>
                <w:szCs w:val="22"/>
              </w:rPr>
              <w:t>NKA</w:t>
            </w:r>
          </w:p>
          <w:p w:rsidR="00D33A05" w:rsidRDefault="00D33A05">
            <w:pPr>
              <w:spacing w:after="120"/>
              <w:rPr>
                <w:b/>
                <w:szCs w:val="22"/>
              </w:rPr>
            </w:pPr>
          </w:p>
          <w:p w:rsidR="00D33A05" w:rsidRDefault="00D33A05">
            <w:pPr>
              <w:spacing w:after="120"/>
              <w:rPr>
                <w:b/>
                <w:szCs w:val="22"/>
              </w:rPr>
            </w:pPr>
          </w:p>
          <w:p w:rsidR="00D33A05" w:rsidRDefault="00D33A05">
            <w:pPr>
              <w:spacing w:after="120"/>
              <w:rPr>
                <w:b/>
                <w:szCs w:val="22"/>
              </w:rPr>
            </w:pPr>
          </w:p>
          <w:p w:rsidR="00652610" w:rsidRDefault="00652610">
            <w:pPr>
              <w:spacing w:after="120"/>
              <w:rPr>
                <w:b/>
                <w:szCs w:val="22"/>
              </w:rPr>
            </w:pPr>
          </w:p>
          <w:p w:rsidR="00674D91" w:rsidRDefault="00674D91">
            <w:pPr>
              <w:spacing w:after="120"/>
              <w:rPr>
                <w:b/>
                <w:szCs w:val="22"/>
              </w:rPr>
            </w:pPr>
            <w:r>
              <w:rPr>
                <w:b/>
                <w:szCs w:val="22"/>
              </w:rPr>
              <w:t>Läkarföreningen</w:t>
            </w:r>
          </w:p>
        </w:tc>
        <w:tc>
          <w:tcPr>
            <w:tcW w:w="5471" w:type="dxa"/>
            <w:tcBorders>
              <w:top w:val="single" w:sz="4" w:space="0" w:color="auto"/>
              <w:left w:val="single" w:sz="4" w:space="0" w:color="auto"/>
              <w:bottom w:val="single" w:sz="4" w:space="0" w:color="auto"/>
              <w:right w:val="single" w:sz="4" w:space="0" w:color="auto"/>
            </w:tcBorders>
            <w:hideMark/>
          </w:tcPr>
          <w:p w:rsidR="00D33A05" w:rsidRDefault="00D33A05">
            <w:pPr>
              <w:spacing w:after="120"/>
              <w:rPr>
                <w:szCs w:val="22"/>
              </w:rPr>
            </w:pPr>
            <w:r>
              <w:rPr>
                <w:szCs w:val="22"/>
              </w:rPr>
              <w:t>Kenneth Karlsso</w:t>
            </w:r>
            <w:r w:rsidR="00445B59">
              <w:rPr>
                <w:szCs w:val="22"/>
              </w:rPr>
              <w:t>n har försökt få kontakt med</w:t>
            </w:r>
            <w:r>
              <w:rPr>
                <w:szCs w:val="22"/>
              </w:rPr>
              <w:t xml:space="preserve"> Karin Flyk</w:t>
            </w:r>
            <w:r w:rsidR="00DF5AFF">
              <w:rPr>
                <w:szCs w:val="22"/>
              </w:rPr>
              <w:t>t Socialstyrelsen – inget svar.</w:t>
            </w:r>
          </w:p>
          <w:p w:rsidR="00D33A05" w:rsidRDefault="00D33A05">
            <w:pPr>
              <w:spacing w:after="120"/>
              <w:rPr>
                <w:szCs w:val="22"/>
              </w:rPr>
            </w:pPr>
          </w:p>
          <w:p w:rsidR="00D33A05" w:rsidRDefault="00D33A05">
            <w:pPr>
              <w:spacing w:after="120"/>
              <w:rPr>
                <w:szCs w:val="22"/>
              </w:rPr>
            </w:pPr>
            <w:r>
              <w:rPr>
                <w:szCs w:val="22"/>
              </w:rPr>
              <w:t xml:space="preserve">Kenneth Karlsson går in i som representant för Habiliteringen i styrgruppen för dövblindprojektet. Dock </w:t>
            </w:r>
            <w:r>
              <w:rPr>
                <w:b/>
                <w:i/>
                <w:szCs w:val="22"/>
              </w:rPr>
              <w:t>inte</w:t>
            </w:r>
            <w:r>
              <w:rPr>
                <w:szCs w:val="22"/>
              </w:rPr>
              <w:t xml:space="preserve"> i egenskap av ordförande och representant för föreningen.</w:t>
            </w:r>
          </w:p>
          <w:p w:rsidR="00674D91" w:rsidRDefault="00D33A05">
            <w:pPr>
              <w:spacing w:after="120"/>
            </w:pPr>
            <w:r>
              <w:rPr>
                <w:szCs w:val="22"/>
              </w:rPr>
              <w:br/>
            </w:r>
          </w:p>
          <w:p w:rsidR="00674D91" w:rsidRDefault="00674D91">
            <w:pPr>
              <w:spacing w:after="120"/>
            </w:pPr>
            <w:r>
              <w:t>Möte planerat 7 februari, Emma S och Kenneth K</w:t>
            </w:r>
          </w:p>
          <w:p w:rsidR="00564DA7" w:rsidRDefault="00564DA7">
            <w:pPr>
              <w:spacing w:after="120"/>
            </w:pPr>
            <w:r>
              <w:t xml:space="preserve">En av huvudfrågorna handlar om att samverka kring intyg med försäkringskassan. </w:t>
            </w:r>
          </w:p>
        </w:tc>
        <w:tc>
          <w:tcPr>
            <w:tcW w:w="1701" w:type="dxa"/>
            <w:tcBorders>
              <w:top w:val="single" w:sz="4" w:space="0" w:color="auto"/>
              <w:left w:val="single" w:sz="4" w:space="0" w:color="auto"/>
              <w:bottom w:val="single" w:sz="4" w:space="0" w:color="auto"/>
              <w:right w:val="single" w:sz="4" w:space="0" w:color="auto"/>
            </w:tcBorders>
          </w:tcPr>
          <w:p w:rsidR="00D33A05" w:rsidRDefault="00D33A05">
            <w:pPr>
              <w:spacing w:after="120"/>
              <w:rPr>
                <w:szCs w:val="22"/>
              </w:rPr>
            </w:pPr>
            <w:r>
              <w:rPr>
                <w:szCs w:val="22"/>
              </w:rPr>
              <w:t>Kenneth Karlsson</w:t>
            </w:r>
          </w:p>
          <w:p w:rsidR="00D33A05" w:rsidRDefault="00D33A05">
            <w:pPr>
              <w:spacing w:after="120"/>
              <w:rPr>
                <w:szCs w:val="22"/>
              </w:rPr>
            </w:pPr>
          </w:p>
          <w:p w:rsidR="00D33A05" w:rsidRDefault="00D33A05">
            <w:pPr>
              <w:spacing w:after="120"/>
              <w:rPr>
                <w:szCs w:val="22"/>
              </w:rPr>
            </w:pPr>
          </w:p>
          <w:p w:rsidR="00D33A05" w:rsidRDefault="00D33A05">
            <w:pPr>
              <w:spacing w:after="120"/>
              <w:rPr>
                <w:szCs w:val="22"/>
              </w:rPr>
            </w:pPr>
          </w:p>
          <w:p w:rsidR="00D33A05" w:rsidRDefault="00D33A05">
            <w:pPr>
              <w:spacing w:after="120"/>
              <w:rPr>
                <w:szCs w:val="22"/>
              </w:rPr>
            </w:pPr>
          </w:p>
          <w:p w:rsidR="00D33A05" w:rsidRDefault="00D33A05">
            <w:pPr>
              <w:spacing w:after="120"/>
              <w:rPr>
                <w:szCs w:val="22"/>
              </w:rPr>
            </w:pPr>
          </w:p>
          <w:p w:rsidR="00D33A05" w:rsidRDefault="00D33A05">
            <w:pPr>
              <w:spacing w:after="120"/>
              <w:rPr>
                <w:szCs w:val="22"/>
              </w:rPr>
            </w:pPr>
          </w:p>
        </w:tc>
      </w:tr>
    </w:tbl>
    <w:p w:rsidR="00D33A05" w:rsidRDefault="00D33A05" w:rsidP="00D33A05">
      <w:pPr>
        <w:keepNext/>
        <w:tabs>
          <w:tab w:val="num" w:pos="851"/>
        </w:tabs>
        <w:spacing w:before="240" w:after="120"/>
        <w:outlineLvl w:val="0"/>
        <w:rPr>
          <w:b/>
          <w:noProof/>
          <w:sz w:val="22"/>
          <w:szCs w:val="22"/>
        </w:rPr>
      </w:pPr>
      <w:r>
        <w:rPr>
          <w:b/>
          <w:noProof/>
          <w:sz w:val="22"/>
          <w:szCs w:val="22"/>
        </w:rPr>
        <w:t>Kvalitet</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5528"/>
        <w:gridCol w:w="1633"/>
      </w:tblGrid>
      <w:tr w:rsidR="00D33A05" w:rsidTr="00D33A05">
        <w:tc>
          <w:tcPr>
            <w:tcW w:w="2127" w:type="dxa"/>
            <w:tcBorders>
              <w:top w:val="nil"/>
              <w:left w:val="nil"/>
              <w:bottom w:val="single" w:sz="4" w:space="0" w:color="auto"/>
              <w:right w:val="nil"/>
            </w:tcBorders>
          </w:tcPr>
          <w:p w:rsidR="00D33A05" w:rsidRDefault="00D33A05">
            <w:pPr>
              <w:spacing w:after="120"/>
              <w:rPr>
                <w:szCs w:val="22"/>
              </w:rPr>
            </w:pPr>
          </w:p>
        </w:tc>
        <w:tc>
          <w:tcPr>
            <w:tcW w:w="5528" w:type="dxa"/>
            <w:tcBorders>
              <w:top w:val="nil"/>
              <w:left w:val="nil"/>
              <w:bottom w:val="single" w:sz="4" w:space="0" w:color="auto"/>
              <w:right w:val="single" w:sz="4" w:space="0" w:color="auto"/>
            </w:tcBorders>
          </w:tcPr>
          <w:p w:rsidR="00D33A05" w:rsidRDefault="00D33A05">
            <w:pPr>
              <w:spacing w:after="120"/>
              <w:rPr>
                <w:szCs w:val="22"/>
              </w:rPr>
            </w:pPr>
          </w:p>
        </w:tc>
        <w:tc>
          <w:tcPr>
            <w:tcW w:w="1633" w:type="dxa"/>
            <w:tcBorders>
              <w:top w:val="single" w:sz="4" w:space="0" w:color="auto"/>
              <w:left w:val="single" w:sz="4" w:space="0" w:color="auto"/>
              <w:bottom w:val="single" w:sz="4" w:space="0" w:color="auto"/>
              <w:right w:val="single" w:sz="4" w:space="0" w:color="auto"/>
            </w:tcBorders>
            <w:hideMark/>
          </w:tcPr>
          <w:p w:rsidR="00D33A05" w:rsidRDefault="00D33A05">
            <w:pPr>
              <w:rPr>
                <w:szCs w:val="22"/>
              </w:rPr>
            </w:pPr>
            <w:r>
              <w:rPr>
                <w:sz w:val="22"/>
                <w:szCs w:val="22"/>
              </w:rPr>
              <w:t>Ansvarig/</w:t>
            </w:r>
          </w:p>
          <w:p w:rsidR="00D33A05" w:rsidRDefault="00D33A05">
            <w:pPr>
              <w:spacing w:after="120"/>
              <w:rPr>
                <w:szCs w:val="22"/>
              </w:rPr>
            </w:pPr>
            <w:r>
              <w:rPr>
                <w:sz w:val="22"/>
                <w:szCs w:val="22"/>
              </w:rPr>
              <w:t>föredragande</w:t>
            </w:r>
          </w:p>
        </w:tc>
      </w:tr>
      <w:tr w:rsidR="00D33A05" w:rsidTr="00D33A05">
        <w:tc>
          <w:tcPr>
            <w:tcW w:w="2127" w:type="dxa"/>
            <w:tcBorders>
              <w:top w:val="single" w:sz="4" w:space="0" w:color="auto"/>
              <w:left w:val="single" w:sz="4" w:space="0" w:color="auto"/>
              <w:bottom w:val="single" w:sz="4" w:space="0" w:color="auto"/>
              <w:right w:val="single" w:sz="4" w:space="0" w:color="auto"/>
            </w:tcBorders>
          </w:tcPr>
          <w:p w:rsidR="00445B59" w:rsidRDefault="00445B59">
            <w:pPr>
              <w:spacing w:after="120"/>
              <w:rPr>
                <w:b/>
                <w:sz w:val="22"/>
                <w:szCs w:val="22"/>
              </w:rPr>
            </w:pPr>
            <w:r>
              <w:rPr>
                <w:b/>
                <w:sz w:val="22"/>
                <w:szCs w:val="22"/>
              </w:rPr>
              <w:t>Rapport från CPUP</w:t>
            </w:r>
          </w:p>
          <w:p w:rsidR="00445B59" w:rsidRDefault="00445B59">
            <w:pPr>
              <w:spacing w:after="120"/>
              <w:rPr>
                <w:b/>
                <w:sz w:val="22"/>
                <w:szCs w:val="22"/>
              </w:rPr>
            </w:pPr>
          </w:p>
          <w:p w:rsidR="00D33A05" w:rsidRDefault="00D33A05">
            <w:pPr>
              <w:spacing w:after="120"/>
              <w:rPr>
                <w:b/>
                <w:sz w:val="22"/>
                <w:szCs w:val="22"/>
              </w:rPr>
            </w:pPr>
            <w:r>
              <w:rPr>
                <w:b/>
                <w:sz w:val="22"/>
                <w:szCs w:val="22"/>
              </w:rPr>
              <w:t>MMCUP</w:t>
            </w:r>
          </w:p>
          <w:p w:rsidR="007B0E7A" w:rsidRDefault="007B0E7A">
            <w:pPr>
              <w:spacing w:after="120"/>
              <w:rPr>
                <w:b/>
                <w:sz w:val="22"/>
                <w:szCs w:val="22"/>
              </w:rPr>
            </w:pPr>
          </w:p>
          <w:p w:rsidR="007B0E7A" w:rsidRDefault="007B0E7A">
            <w:pPr>
              <w:spacing w:after="120"/>
              <w:rPr>
                <w:b/>
                <w:sz w:val="22"/>
                <w:szCs w:val="22"/>
              </w:rPr>
            </w:pPr>
          </w:p>
          <w:p w:rsidR="00D33A05" w:rsidRDefault="00D33A05">
            <w:pPr>
              <w:spacing w:after="120"/>
              <w:rPr>
                <w:b/>
                <w:sz w:val="22"/>
                <w:szCs w:val="22"/>
              </w:rPr>
            </w:pPr>
          </w:p>
          <w:p w:rsidR="00D33A05" w:rsidRDefault="00D33A05">
            <w:pPr>
              <w:spacing w:after="120"/>
              <w:rPr>
                <w:b/>
                <w:sz w:val="22"/>
                <w:szCs w:val="22"/>
              </w:rPr>
            </w:pPr>
            <w:r>
              <w:rPr>
                <w:b/>
                <w:sz w:val="22"/>
                <w:szCs w:val="22"/>
              </w:rPr>
              <w:t>HabQ</w:t>
            </w:r>
          </w:p>
          <w:p w:rsidR="003B72F3" w:rsidRDefault="003B72F3">
            <w:pPr>
              <w:spacing w:after="120"/>
              <w:rPr>
                <w:b/>
                <w:sz w:val="22"/>
                <w:szCs w:val="22"/>
              </w:rPr>
            </w:pPr>
          </w:p>
          <w:p w:rsidR="007B0E7A" w:rsidRDefault="007B0E7A">
            <w:pPr>
              <w:spacing w:after="120"/>
              <w:rPr>
                <w:b/>
                <w:sz w:val="22"/>
                <w:szCs w:val="22"/>
              </w:rPr>
            </w:pPr>
          </w:p>
          <w:p w:rsidR="007B0E7A" w:rsidRDefault="007B0E7A">
            <w:pPr>
              <w:spacing w:after="120"/>
              <w:rPr>
                <w:b/>
                <w:sz w:val="22"/>
                <w:szCs w:val="22"/>
              </w:rPr>
            </w:pPr>
          </w:p>
          <w:p w:rsidR="007B0E7A" w:rsidRDefault="007B0E7A">
            <w:pPr>
              <w:spacing w:after="120"/>
              <w:rPr>
                <w:b/>
                <w:sz w:val="22"/>
                <w:szCs w:val="22"/>
              </w:rPr>
            </w:pPr>
          </w:p>
          <w:p w:rsidR="00652610" w:rsidRDefault="00652610">
            <w:pPr>
              <w:spacing w:after="120"/>
              <w:rPr>
                <w:b/>
                <w:sz w:val="22"/>
                <w:szCs w:val="22"/>
              </w:rPr>
            </w:pPr>
          </w:p>
          <w:p w:rsidR="00652610" w:rsidRDefault="00652610">
            <w:pPr>
              <w:spacing w:after="120"/>
              <w:rPr>
                <w:b/>
                <w:sz w:val="22"/>
                <w:szCs w:val="22"/>
              </w:rPr>
            </w:pPr>
          </w:p>
          <w:p w:rsidR="00564DA7" w:rsidRDefault="00564DA7">
            <w:pPr>
              <w:spacing w:after="120"/>
              <w:rPr>
                <w:b/>
                <w:sz w:val="22"/>
                <w:szCs w:val="22"/>
              </w:rPr>
            </w:pPr>
          </w:p>
          <w:p w:rsidR="00564DA7" w:rsidRDefault="00564DA7">
            <w:pPr>
              <w:spacing w:after="120"/>
              <w:rPr>
                <w:b/>
                <w:sz w:val="22"/>
                <w:szCs w:val="22"/>
              </w:rPr>
            </w:pPr>
          </w:p>
          <w:p w:rsidR="00564DA7" w:rsidRDefault="00564DA7">
            <w:pPr>
              <w:spacing w:after="120"/>
              <w:rPr>
                <w:b/>
                <w:sz w:val="22"/>
                <w:szCs w:val="22"/>
              </w:rPr>
            </w:pPr>
          </w:p>
          <w:p w:rsidR="00564DA7" w:rsidRDefault="00564DA7">
            <w:pPr>
              <w:spacing w:after="120"/>
              <w:rPr>
                <w:b/>
                <w:sz w:val="22"/>
                <w:szCs w:val="22"/>
              </w:rPr>
            </w:pPr>
          </w:p>
          <w:p w:rsidR="003B72F3" w:rsidRDefault="003B72F3">
            <w:pPr>
              <w:spacing w:after="120"/>
              <w:rPr>
                <w:b/>
                <w:sz w:val="22"/>
                <w:szCs w:val="22"/>
              </w:rPr>
            </w:pPr>
            <w:r>
              <w:rPr>
                <w:b/>
                <w:sz w:val="22"/>
                <w:szCs w:val="22"/>
              </w:rPr>
              <w:t>KVÅ gruppen</w:t>
            </w:r>
          </w:p>
        </w:tc>
        <w:tc>
          <w:tcPr>
            <w:tcW w:w="5528" w:type="dxa"/>
            <w:tcBorders>
              <w:top w:val="single" w:sz="4" w:space="0" w:color="auto"/>
              <w:left w:val="single" w:sz="4" w:space="0" w:color="auto"/>
              <w:bottom w:val="single" w:sz="4" w:space="0" w:color="auto"/>
              <w:right w:val="single" w:sz="4" w:space="0" w:color="auto"/>
            </w:tcBorders>
          </w:tcPr>
          <w:p w:rsidR="00D33A05" w:rsidRDefault="00474F7E">
            <w:r>
              <w:t>Styr</w:t>
            </w:r>
            <w:r w:rsidR="00DF5AFF">
              <w:t>gruppsmöte i april, skicka med E</w:t>
            </w:r>
            <w:r>
              <w:t>mma frågor inför det.</w:t>
            </w:r>
          </w:p>
          <w:p w:rsidR="00D33A05" w:rsidRDefault="00D33A05"/>
          <w:p w:rsidR="007B0E7A" w:rsidRDefault="00474F7E" w:rsidP="007B0E7A">
            <w:r>
              <w:rPr>
                <w:color w:val="000000"/>
              </w:rPr>
              <w:t xml:space="preserve">Inget nytt </w:t>
            </w:r>
          </w:p>
          <w:p w:rsidR="007B0E7A" w:rsidRDefault="007B0E7A" w:rsidP="007B0E7A">
            <w:pPr>
              <w:rPr>
                <w:color w:val="000000"/>
              </w:rPr>
            </w:pPr>
          </w:p>
          <w:p w:rsidR="007B0E7A" w:rsidRDefault="007B0E7A" w:rsidP="007B0E7A">
            <w:pPr>
              <w:rPr>
                <w:color w:val="000000"/>
              </w:rPr>
            </w:pPr>
          </w:p>
          <w:p w:rsidR="007B0E7A" w:rsidRDefault="007B0E7A" w:rsidP="007B0E7A">
            <w:pPr>
              <w:rPr>
                <w:color w:val="000000"/>
              </w:rPr>
            </w:pPr>
          </w:p>
          <w:p w:rsidR="007B0E7A" w:rsidRPr="00DF5AFF" w:rsidRDefault="007B0E7A" w:rsidP="007B0E7A">
            <w:proofErr w:type="spellStart"/>
            <w:r w:rsidRPr="00DF5AFF">
              <w:rPr>
                <w:color w:val="000000"/>
              </w:rPr>
              <w:t>HabQs</w:t>
            </w:r>
            <w:proofErr w:type="spellEnd"/>
            <w:r w:rsidRPr="00DF5AFF">
              <w:rPr>
                <w:color w:val="000000"/>
              </w:rPr>
              <w:t xml:space="preserve"> framtid känns hotad. Vi behöver fundera tillsammans hur vi kan agera för att öka engagemanget och leveransen av data till registret. </w:t>
            </w:r>
            <w:r w:rsidR="00DF5AFF">
              <w:rPr>
                <w:color w:val="000000"/>
              </w:rPr>
              <w:t>Eniga</w:t>
            </w:r>
            <w:r w:rsidRPr="00DF5AFF">
              <w:rPr>
                <w:color w:val="000000"/>
              </w:rPr>
              <w:t xml:space="preserve"> att det vore negativt för svensk habilitering om registret försvann eftersom registret </w:t>
            </w:r>
            <w:proofErr w:type="spellStart"/>
            <w:r w:rsidRPr="00DF5AFF">
              <w:rPr>
                <w:color w:val="000000"/>
              </w:rPr>
              <w:t>bl.a</w:t>
            </w:r>
            <w:proofErr w:type="spellEnd"/>
            <w:r w:rsidRPr="00DF5AFF">
              <w:rPr>
                <w:color w:val="000000"/>
              </w:rPr>
              <w:t xml:space="preserve"> ger oss en möjlighet att synas i ”vård Sverige”. </w:t>
            </w:r>
          </w:p>
          <w:p w:rsidR="007B0E7A" w:rsidRDefault="007B0E7A" w:rsidP="007B0E7A">
            <w:r>
              <w:rPr>
                <w:color w:val="000000"/>
              </w:rPr>
              <w:t> </w:t>
            </w:r>
          </w:p>
          <w:p w:rsidR="007B0E7A" w:rsidRDefault="00D2784C">
            <w:pPr>
              <w:spacing w:after="120"/>
            </w:pPr>
            <w:r>
              <w:t>Styrelsen har en dialog kring huruvida kvalitetsreg</w:t>
            </w:r>
            <w:r w:rsidR="00DF5AFF">
              <w:t>istret mäter rätt saker samt g</w:t>
            </w:r>
            <w:r>
              <w:t>er oss den output som vi önskar och frågan om den låga täckningsgraden. Styrelsen kommer att ställa frågor kring detta till medlemmarna på majdagarna. Vad vill vi med registret framåt? Hur gör vi för att öka täckningsgraden? Varför är den så låg?</w:t>
            </w:r>
          </w:p>
          <w:p w:rsidR="00474F7E" w:rsidRDefault="00474F7E">
            <w:pPr>
              <w:spacing w:after="120"/>
            </w:pPr>
          </w:p>
          <w:p w:rsidR="00474F7E" w:rsidRDefault="00474F7E" w:rsidP="00474F7E">
            <w:pPr>
              <w:spacing w:after="120"/>
            </w:pPr>
            <w:r>
              <w:t xml:space="preserve">Emma haft telefonmöte med gruppen, Styrelsen har reviderat uppdraget och gruppen är nöjd med det. </w:t>
            </w:r>
          </w:p>
        </w:tc>
        <w:tc>
          <w:tcPr>
            <w:tcW w:w="1633" w:type="dxa"/>
            <w:tcBorders>
              <w:top w:val="single" w:sz="4" w:space="0" w:color="auto"/>
              <w:left w:val="single" w:sz="4" w:space="0" w:color="auto"/>
              <w:bottom w:val="single" w:sz="4" w:space="0" w:color="auto"/>
              <w:right w:val="single" w:sz="4" w:space="0" w:color="auto"/>
            </w:tcBorders>
          </w:tcPr>
          <w:p w:rsidR="00D33A05" w:rsidRDefault="00D33A05">
            <w:pPr>
              <w:spacing w:after="120"/>
              <w:rPr>
                <w:szCs w:val="22"/>
              </w:rPr>
            </w:pPr>
            <w:r>
              <w:rPr>
                <w:szCs w:val="22"/>
              </w:rPr>
              <w:t>Emma Sjölund</w:t>
            </w:r>
          </w:p>
          <w:p w:rsidR="00A1232E" w:rsidRDefault="00A1232E">
            <w:pPr>
              <w:spacing w:after="120"/>
              <w:rPr>
                <w:szCs w:val="22"/>
              </w:rPr>
            </w:pPr>
          </w:p>
          <w:p w:rsidR="00D33A05" w:rsidRDefault="00445B59">
            <w:pPr>
              <w:spacing w:after="120"/>
              <w:rPr>
                <w:szCs w:val="22"/>
              </w:rPr>
            </w:pPr>
            <w:r>
              <w:rPr>
                <w:szCs w:val="22"/>
              </w:rPr>
              <w:t>Urban Johansson</w:t>
            </w:r>
          </w:p>
          <w:p w:rsidR="007B0E7A" w:rsidRDefault="007B0E7A">
            <w:pPr>
              <w:spacing w:after="120"/>
              <w:rPr>
                <w:szCs w:val="22"/>
              </w:rPr>
            </w:pPr>
          </w:p>
          <w:p w:rsidR="007B0E7A" w:rsidRDefault="007B0E7A">
            <w:pPr>
              <w:spacing w:after="120"/>
              <w:rPr>
                <w:szCs w:val="22"/>
              </w:rPr>
            </w:pPr>
          </w:p>
          <w:p w:rsidR="00D33A05" w:rsidRDefault="00D33A05">
            <w:pPr>
              <w:spacing w:after="120"/>
              <w:rPr>
                <w:szCs w:val="22"/>
              </w:rPr>
            </w:pPr>
            <w:r>
              <w:rPr>
                <w:szCs w:val="22"/>
              </w:rPr>
              <w:t>Christina Brengesjö</w:t>
            </w:r>
          </w:p>
          <w:p w:rsidR="007B0E7A" w:rsidRDefault="007B0E7A">
            <w:pPr>
              <w:spacing w:after="120"/>
              <w:rPr>
                <w:szCs w:val="22"/>
              </w:rPr>
            </w:pPr>
          </w:p>
          <w:p w:rsidR="007B0E7A" w:rsidRDefault="007B0E7A">
            <w:pPr>
              <w:spacing w:after="120"/>
              <w:rPr>
                <w:szCs w:val="22"/>
              </w:rPr>
            </w:pPr>
          </w:p>
          <w:p w:rsidR="007B0E7A" w:rsidRDefault="007B0E7A">
            <w:pPr>
              <w:spacing w:after="120"/>
              <w:rPr>
                <w:szCs w:val="22"/>
              </w:rPr>
            </w:pPr>
          </w:p>
          <w:p w:rsidR="007B0E7A" w:rsidRDefault="007B0E7A">
            <w:pPr>
              <w:spacing w:after="120"/>
              <w:rPr>
                <w:szCs w:val="22"/>
              </w:rPr>
            </w:pPr>
          </w:p>
          <w:p w:rsidR="007B0E7A" w:rsidRDefault="007B0E7A">
            <w:pPr>
              <w:spacing w:after="120"/>
              <w:rPr>
                <w:szCs w:val="22"/>
              </w:rPr>
            </w:pPr>
          </w:p>
          <w:p w:rsidR="00A1232E" w:rsidRDefault="00A1232E">
            <w:pPr>
              <w:spacing w:after="120"/>
              <w:rPr>
                <w:szCs w:val="22"/>
              </w:rPr>
            </w:pPr>
          </w:p>
          <w:p w:rsidR="00A1232E" w:rsidRDefault="00A1232E">
            <w:pPr>
              <w:spacing w:after="120"/>
              <w:rPr>
                <w:szCs w:val="22"/>
              </w:rPr>
            </w:pPr>
          </w:p>
          <w:p w:rsidR="00A1232E" w:rsidRDefault="00A1232E">
            <w:pPr>
              <w:spacing w:after="120"/>
              <w:rPr>
                <w:szCs w:val="22"/>
              </w:rPr>
            </w:pPr>
          </w:p>
          <w:p w:rsidR="00A1232E" w:rsidRDefault="00A1232E">
            <w:pPr>
              <w:spacing w:after="120"/>
              <w:rPr>
                <w:szCs w:val="22"/>
              </w:rPr>
            </w:pPr>
          </w:p>
          <w:p w:rsidR="003B72F3" w:rsidRDefault="003B72F3">
            <w:pPr>
              <w:spacing w:after="120"/>
              <w:rPr>
                <w:szCs w:val="22"/>
              </w:rPr>
            </w:pPr>
            <w:r>
              <w:rPr>
                <w:szCs w:val="22"/>
              </w:rPr>
              <w:t>Emma Sjölund</w:t>
            </w:r>
          </w:p>
        </w:tc>
      </w:tr>
    </w:tbl>
    <w:p w:rsidR="00D33A05" w:rsidRDefault="00D33A05" w:rsidP="00D33A05">
      <w:pPr>
        <w:rPr>
          <w:sz w:val="22"/>
          <w:szCs w:val="22"/>
        </w:rPr>
      </w:pPr>
    </w:p>
    <w:p w:rsidR="00D33A05" w:rsidRDefault="00D33A05" w:rsidP="00D33A05">
      <w:pPr>
        <w:keepNext/>
        <w:tabs>
          <w:tab w:val="num" w:pos="851"/>
        </w:tabs>
        <w:spacing w:before="240" w:after="120"/>
        <w:ind w:left="851" w:hanging="851"/>
        <w:outlineLvl w:val="0"/>
        <w:rPr>
          <w:b/>
          <w:noProof/>
          <w:sz w:val="22"/>
          <w:szCs w:val="22"/>
        </w:rPr>
      </w:pPr>
      <w:r>
        <w:rPr>
          <w:b/>
          <w:noProof/>
          <w:sz w:val="22"/>
          <w:szCs w:val="22"/>
        </w:rPr>
        <w:t>Informationspunkter</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5494"/>
        <w:gridCol w:w="1701"/>
      </w:tblGrid>
      <w:tr w:rsidR="00D33A05" w:rsidTr="00D33A05">
        <w:tc>
          <w:tcPr>
            <w:tcW w:w="2161" w:type="dxa"/>
            <w:tcBorders>
              <w:top w:val="nil"/>
              <w:left w:val="nil"/>
              <w:bottom w:val="single" w:sz="4" w:space="0" w:color="auto"/>
              <w:right w:val="nil"/>
            </w:tcBorders>
          </w:tcPr>
          <w:p w:rsidR="00D33A05" w:rsidRDefault="00D33A05">
            <w:pPr>
              <w:spacing w:after="120"/>
              <w:rPr>
                <w:szCs w:val="22"/>
              </w:rPr>
            </w:pPr>
          </w:p>
        </w:tc>
        <w:tc>
          <w:tcPr>
            <w:tcW w:w="5494" w:type="dxa"/>
            <w:tcBorders>
              <w:top w:val="nil"/>
              <w:left w:val="nil"/>
              <w:bottom w:val="single" w:sz="4" w:space="0" w:color="auto"/>
              <w:right w:val="single" w:sz="4" w:space="0" w:color="auto"/>
            </w:tcBorders>
          </w:tcPr>
          <w:p w:rsidR="00D33A05" w:rsidRDefault="00D33A05">
            <w:pPr>
              <w:spacing w:after="120"/>
              <w:rPr>
                <w:szCs w:val="22"/>
              </w:rPr>
            </w:pPr>
          </w:p>
        </w:tc>
        <w:tc>
          <w:tcPr>
            <w:tcW w:w="1701" w:type="dxa"/>
            <w:tcBorders>
              <w:top w:val="single" w:sz="4" w:space="0" w:color="auto"/>
              <w:left w:val="single" w:sz="4" w:space="0" w:color="auto"/>
              <w:bottom w:val="single" w:sz="4" w:space="0" w:color="auto"/>
              <w:right w:val="single" w:sz="4" w:space="0" w:color="auto"/>
            </w:tcBorders>
            <w:hideMark/>
          </w:tcPr>
          <w:p w:rsidR="00D33A05" w:rsidRDefault="00D33A05">
            <w:pPr>
              <w:rPr>
                <w:szCs w:val="22"/>
              </w:rPr>
            </w:pPr>
            <w:r>
              <w:rPr>
                <w:sz w:val="22"/>
                <w:szCs w:val="22"/>
              </w:rPr>
              <w:t>Ansvarig/</w:t>
            </w:r>
          </w:p>
          <w:p w:rsidR="00D33A05" w:rsidRDefault="00D33A05">
            <w:pPr>
              <w:spacing w:after="120"/>
              <w:rPr>
                <w:szCs w:val="22"/>
              </w:rPr>
            </w:pPr>
            <w:r>
              <w:rPr>
                <w:sz w:val="22"/>
                <w:szCs w:val="22"/>
              </w:rPr>
              <w:t>föredragande</w:t>
            </w:r>
          </w:p>
        </w:tc>
      </w:tr>
      <w:tr w:rsidR="00D33A05" w:rsidTr="00D33A05">
        <w:trPr>
          <w:trHeight w:val="802"/>
        </w:trPr>
        <w:tc>
          <w:tcPr>
            <w:tcW w:w="2161" w:type="dxa"/>
            <w:tcBorders>
              <w:top w:val="single" w:sz="4" w:space="0" w:color="auto"/>
              <w:left w:val="single" w:sz="4" w:space="0" w:color="auto"/>
              <w:bottom w:val="single" w:sz="4" w:space="0" w:color="auto"/>
              <w:right w:val="single" w:sz="4" w:space="0" w:color="auto"/>
            </w:tcBorders>
            <w:hideMark/>
          </w:tcPr>
          <w:p w:rsidR="00D33A05" w:rsidRDefault="00D33A05">
            <w:pPr>
              <w:spacing w:after="120"/>
              <w:rPr>
                <w:b/>
                <w:szCs w:val="22"/>
              </w:rPr>
            </w:pPr>
            <w:r>
              <w:rPr>
                <w:b/>
                <w:szCs w:val="22"/>
              </w:rPr>
              <w:t>Neuropsykiatriska området (AST)</w:t>
            </w:r>
          </w:p>
        </w:tc>
        <w:tc>
          <w:tcPr>
            <w:tcW w:w="5494" w:type="dxa"/>
            <w:tcBorders>
              <w:top w:val="single" w:sz="4" w:space="0" w:color="auto"/>
              <w:left w:val="single" w:sz="4" w:space="0" w:color="auto"/>
              <w:bottom w:val="single" w:sz="4" w:space="0" w:color="auto"/>
              <w:right w:val="single" w:sz="4" w:space="0" w:color="auto"/>
            </w:tcBorders>
            <w:hideMark/>
          </w:tcPr>
          <w:p w:rsidR="00D33A05" w:rsidRDefault="00D33A05">
            <w:pPr>
              <w:tabs>
                <w:tab w:val="left" w:pos="1710"/>
              </w:tabs>
              <w:spacing w:after="120"/>
              <w:rPr>
                <w:szCs w:val="22"/>
              </w:rPr>
            </w:pPr>
            <w:r>
              <w:rPr>
                <w:szCs w:val="22"/>
              </w:rPr>
              <w:t>Förvaltningschefsgruppen har blivit ett offici</w:t>
            </w:r>
            <w:r w:rsidR="00096E4F">
              <w:rPr>
                <w:szCs w:val="22"/>
              </w:rPr>
              <w:t>ellt SKL-nätverk, 2018-03-07</w:t>
            </w:r>
            <w:r w:rsidR="00652610">
              <w:rPr>
                <w:szCs w:val="22"/>
              </w:rPr>
              <w:t xml:space="preserve">  håller</w:t>
            </w:r>
            <w:r w:rsidR="00235233">
              <w:rPr>
                <w:szCs w:val="22"/>
              </w:rPr>
              <w:t xml:space="preserve"> man möte.</w:t>
            </w:r>
            <w:r w:rsidR="00474F7E">
              <w:rPr>
                <w:szCs w:val="22"/>
              </w:rPr>
              <w:t xml:space="preserve">  </w:t>
            </w:r>
          </w:p>
          <w:p w:rsidR="00D33A05" w:rsidRDefault="00D33A05">
            <w:pPr>
              <w:tabs>
                <w:tab w:val="left" w:pos="1710"/>
              </w:tabs>
              <w:spacing w:after="120"/>
              <w:rPr>
                <w:szCs w:val="22"/>
              </w:rPr>
            </w:pPr>
            <w:r>
              <w:rPr>
                <w:szCs w:val="22"/>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D33A05" w:rsidRDefault="00D33A05">
            <w:pPr>
              <w:spacing w:after="120"/>
              <w:rPr>
                <w:szCs w:val="22"/>
              </w:rPr>
            </w:pPr>
            <w:r>
              <w:rPr>
                <w:szCs w:val="22"/>
              </w:rPr>
              <w:t>Kenneth Karlsson</w:t>
            </w:r>
          </w:p>
        </w:tc>
      </w:tr>
      <w:tr w:rsidR="00D33A05" w:rsidTr="00D33A05">
        <w:trPr>
          <w:trHeight w:val="802"/>
        </w:trPr>
        <w:tc>
          <w:tcPr>
            <w:tcW w:w="2161" w:type="dxa"/>
            <w:tcBorders>
              <w:top w:val="single" w:sz="4" w:space="0" w:color="auto"/>
              <w:left w:val="single" w:sz="4" w:space="0" w:color="auto"/>
              <w:bottom w:val="single" w:sz="4" w:space="0" w:color="auto"/>
              <w:right w:val="single" w:sz="4" w:space="0" w:color="auto"/>
            </w:tcBorders>
            <w:hideMark/>
          </w:tcPr>
          <w:p w:rsidR="00D33A05" w:rsidRDefault="00445B59">
            <w:pPr>
              <w:spacing w:after="120"/>
              <w:rPr>
                <w:b/>
                <w:szCs w:val="22"/>
              </w:rPr>
            </w:pPr>
            <w:r>
              <w:rPr>
                <w:b/>
                <w:szCs w:val="22"/>
              </w:rPr>
              <w:t>Elektrodress</w:t>
            </w:r>
          </w:p>
        </w:tc>
        <w:tc>
          <w:tcPr>
            <w:tcW w:w="5494" w:type="dxa"/>
            <w:tcBorders>
              <w:top w:val="single" w:sz="4" w:space="0" w:color="auto"/>
              <w:left w:val="single" w:sz="4" w:space="0" w:color="auto"/>
              <w:bottom w:val="single" w:sz="4" w:space="0" w:color="auto"/>
              <w:right w:val="single" w:sz="4" w:space="0" w:color="auto"/>
            </w:tcBorders>
            <w:hideMark/>
          </w:tcPr>
          <w:p w:rsidR="00474F7E" w:rsidRDefault="00445B59" w:rsidP="00474F7E">
            <w:pPr>
              <w:tabs>
                <w:tab w:val="left" w:pos="1710"/>
              </w:tabs>
              <w:spacing w:after="120"/>
              <w:rPr>
                <w:szCs w:val="20"/>
              </w:rPr>
            </w:pPr>
            <w:r>
              <w:rPr>
                <w:szCs w:val="20"/>
              </w:rPr>
              <w:t>Kriterier för förskrivning</w:t>
            </w:r>
            <w:r w:rsidR="00474F7E">
              <w:rPr>
                <w:szCs w:val="20"/>
              </w:rPr>
              <w:t xml:space="preserve"> av elektrodress håller på </w:t>
            </w:r>
            <w:proofErr w:type="gramStart"/>
            <w:r w:rsidR="00474F7E">
              <w:rPr>
                <w:szCs w:val="20"/>
              </w:rPr>
              <w:t>att  tas</w:t>
            </w:r>
            <w:proofErr w:type="gramEnd"/>
            <w:r w:rsidR="00474F7E">
              <w:rPr>
                <w:szCs w:val="20"/>
              </w:rPr>
              <w:t xml:space="preserve"> fram i Västmanland, inklusive forskningsgenomgång. </w:t>
            </w:r>
            <w:r w:rsidR="00096E4F">
              <w:rPr>
                <w:szCs w:val="20"/>
              </w:rPr>
              <w:t xml:space="preserve">En ”ministudie” kommer att göras och 10 patienter behöver ingå i samband med detta. Annika Winroth kommer </w:t>
            </w:r>
            <w:proofErr w:type="spellStart"/>
            <w:r w:rsidR="00096E4F">
              <w:rPr>
                <w:szCs w:val="20"/>
              </w:rPr>
              <w:t>ev</w:t>
            </w:r>
            <w:proofErr w:type="spellEnd"/>
            <w:r w:rsidR="00096E4F">
              <w:rPr>
                <w:szCs w:val="20"/>
              </w:rPr>
              <w:t xml:space="preserve"> att behöva patienter från oss i övriga landet. </w:t>
            </w:r>
          </w:p>
        </w:tc>
        <w:tc>
          <w:tcPr>
            <w:tcW w:w="1701" w:type="dxa"/>
            <w:tcBorders>
              <w:top w:val="single" w:sz="4" w:space="0" w:color="auto"/>
              <w:left w:val="single" w:sz="4" w:space="0" w:color="auto"/>
              <w:bottom w:val="single" w:sz="4" w:space="0" w:color="auto"/>
              <w:right w:val="single" w:sz="4" w:space="0" w:color="auto"/>
            </w:tcBorders>
          </w:tcPr>
          <w:p w:rsidR="00D33A05" w:rsidRDefault="00445B59">
            <w:pPr>
              <w:spacing w:after="120"/>
              <w:rPr>
                <w:szCs w:val="22"/>
              </w:rPr>
            </w:pPr>
            <w:r>
              <w:rPr>
                <w:szCs w:val="22"/>
              </w:rPr>
              <w:t>Annica Winroth</w:t>
            </w:r>
          </w:p>
          <w:p w:rsidR="00D33A05" w:rsidRDefault="00D33A05">
            <w:pPr>
              <w:spacing w:after="120"/>
              <w:rPr>
                <w:szCs w:val="22"/>
              </w:rPr>
            </w:pPr>
          </w:p>
        </w:tc>
      </w:tr>
      <w:tr w:rsidR="00614359" w:rsidTr="00D33A05">
        <w:trPr>
          <w:trHeight w:val="802"/>
        </w:trPr>
        <w:tc>
          <w:tcPr>
            <w:tcW w:w="2161" w:type="dxa"/>
            <w:tcBorders>
              <w:top w:val="single" w:sz="4" w:space="0" w:color="auto"/>
              <w:left w:val="single" w:sz="4" w:space="0" w:color="auto"/>
              <w:bottom w:val="single" w:sz="4" w:space="0" w:color="auto"/>
              <w:right w:val="single" w:sz="4" w:space="0" w:color="auto"/>
            </w:tcBorders>
          </w:tcPr>
          <w:p w:rsidR="00614359" w:rsidRPr="00E029DF" w:rsidRDefault="00614359">
            <w:pPr>
              <w:spacing w:after="120"/>
              <w:rPr>
                <w:b/>
                <w:i/>
                <w:szCs w:val="22"/>
              </w:rPr>
            </w:pPr>
            <w:r>
              <w:rPr>
                <w:b/>
                <w:i/>
                <w:szCs w:val="22"/>
              </w:rPr>
              <w:t>Frågor från områdesträffar:</w:t>
            </w:r>
          </w:p>
        </w:tc>
        <w:tc>
          <w:tcPr>
            <w:tcW w:w="5494" w:type="dxa"/>
            <w:tcBorders>
              <w:top w:val="single" w:sz="4" w:space="0" w:color="auto"/>
              <w:left w:val="single" w:sz="4" w:space="0" w:color="auto"/>
              <w:bottom w:val="single" w:sz="4" w:space="0" w:color="auto"/>
              <w:right w:val="single" w:sz="4" w:space="0" w:color="auto"/>
            </w:tcBorders>
          </w:tcPr>
          <w:p w:rsidR="00614359" w:rsidRDefault="00E320BE" w:rsidP="00E320BE">
            <w:pPr>
              <w:tabs>
                <w:tab w:val="left" w:pos="1710"/>
              </w:tabs>
              <w:spacing w:after="120"/>
              <w:rPr>
                <w:szCs w:val="20"/>
              </w:rPr>
            </w:pPr>
            <w:r>
              <w:rPr>
                <w:szCs w:val="20"/>
              </w:rPr>
              <w:t>Frågan om bl.a. föreningens områdesindelning,</w:t>
            </w:r>
            <w:r w:rsidR="00614359">
              <w:rPr>
                <w:szCs w:val="20"/>
              </w:rPr>
              <w:t xml:space="preserve"> har inkommit till styrelsen från Östra regionen.</w:t>
            </w:r>
            <w:r>
              <w:rPr>
                <w:szCs w:val="20"/>
              </w:rPr>
              <w:t xml:space="preserve"> </w:t>
            </w:r>
            <w:r w:rsidR="00626A41">
              <w:rPr>
                <w:szCs w:val="20"/>
              </w:rPr>
              <w:t>Arbetsgrupp bildas som jobbar förutsättningslöst med idéer och tar fram kunskapsbakgrund och förslag till ny områdeindelning till styrelsemötet i april 2018.</w:t>
            </w:r>
          </w:p>
          <w:p w:rsidR="00626A41" w:rsidRDefault="0053583E" w:rsidP="00E320BE">
            <w:pPr>
              <w:tabs>
                <w:tab w:val="left" w:pos="1710"/>
              </w:tabs>
              <w:spacing w:after="120"/>
              <w:rPr>
                <w:szCs w:val="20"/>
              </w:rPr>
            </w:pPr>
            <w:r>
              <w:rPr>
                <w:szCs w:val="20"/>
              </w:rPr>
              <w:t xml:space="preserve">Ingrid </w:t>
            </w:r>
            <w:proofErr w:type="spellStart"/>
            <w:r>
              <w:rPr>
                <w:szCs w:val="20"/>
              </w:rPr>
              <w:t>Mess</w:t>
            </w:r>
            <w:r w:rsidR="00726DE6">
              <w:rPr>
                <w:szCs w:val="20"/>
              </w:rPr>
              <w:t>n</w:t>
            </w:r>
            <w:r w:rsidR="00DF5AFF">
              <w:rPr>
                <w:szCs w:val="20"/>
              </w:rPr>
              <w:t>ier</w:t>
            </w:r>
            <w:proofErr w:type="spellEnd"/>
            <w:r>
              <w:rPr>
                <w:szCs w:val="20"/>
              </w:rPr>
              <w:t xml:space="preserve">, Emma Sjölund och Margareta </w:t>
            </w:r>
            <w:r w:rsidR="00DF5AFF">
              <w:rPr>
                <w:szCs w:val="20"/>
              </w:rPr>
              <w:t xml:space="preserve">Lind </w:t>
            </w:r>
            <w:r>
              <w:rPr>
                <w:szCs w:val="20"/>
              </w:rPr>
              <w:t>samt med Ann Philis på remiss bildar arbetsgrupp som tar fram förslag.</w:t>
            </w:r>
          </w:p>
        </w:tc>
        <w:tc>
          <w:tcPr>
            <w:tcW w:w="1701" w:type="dxa"/>
            <w:tcBorders>
              <w:top w:val="single" w:sz="4" w:space="0" w:color="auto"/>
              <w:left w:val="single" w:sz="4" w:space="0" w:color="auto"/>
              <w:bottom w:val="single" w:sz="4" w:space="0" w:color="auto"/>
              <w:right w:val="single" w:sz="4" w:space="0" w:color="auto"/>
            </w:tcBorders>
          </w:tcPr>
          <w:p w:rsidR="00614359" w:rsidRDefault="0053583E">
            <w:pPr>
              <w:spacing w:after="120"/>
              <w:rPr>
                <w:szCs w:val="22"/>
              </w:rPr>
            </w:pPr>
            <w:r>
              <w:rPr>
                <w:szCs w:val="22"/>
              </w:rPr>
              <w:t>Margareta Lind/Emma Sjölund</w:t>
            </w:r>
          </w:p>
        </w:tc>
      </w:tr>
    </w:tbl>
    <w:p w:rsidR="00D33A05" w:rsidRDefault="00D33A05" w:rsidP="00D33A05">
      <w:pPr>
        <w:rPr>
          <w:sz w:val="22"/>
          <w:szCs w:val="22"/>
        </w:rPr>
      </w:pPr>
    </w:p>
    <w:p w:rsidR="00D33A05" w:rsidRDefault="00D33A05" w:rsidP="00D33A05">
      <w:pPr>
        <w:spacing w:after="120"/>
        <w:rPr>
          <w:sz w:val="22"/>
          <w:szCs w:val="22"/>
        </w:rPr>
      </w:pPr>
    </w:p>
    <w:p w:rsidR="00D33A05" w:rsidRDefault="00D33A05" w:rsidP="00D33A05">
      <w:pPr>
        <w:keepNext/>
        <w:tabs>
          <w:tab w:val="num" w:pos="851"/>
        </w:tabs>
        <w:spacing w:before="240" w:after="120"/>
        <w:ind w:left="851" w:hanging="851"/>
        <w:outlineLvl w:val="0"/>
        <w:rPr>
          <w:b/>
          <w:noProof/>
          <w:sz w:val="22"/>
          <w:szCs w:val="22"/>
        </w:rPr>
      </w:pPr>
      <w:r>
        <w:rPr>
          <w:b/>
          <w:noProof/>
          <w:sz w:val="22"/>
          <w:szCs w:val="22"/>
        </w:rPr>
        <w:t>Hemsidan</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5461"/>
        <w:gridCol w:w="1768"/>
      </w:tblGrid>
      <w:tr w:rsidR="00D33A05" w:rsidTr="00D33A05">
        <w:tc>
          <w:tcPr>
            <w:tcW w:w="2127" w:type="dxa"/>
            <w:tcBorders>
              <w:top w:val="nil"/>
              <w:left w:val="nil"/>
              <w:bottom w:val="single" w:sz="4" w:space="0" w:color="auto"/>
              <w:right w:val="nil"/>
            </w:tcBorders>
          </w:tcPr>
          <w:p w:rsidR="00D33A05" w:rsidRDefault="00D33A05">
            <w:pPr>
              <w:spacing w:after="120"/>
              <w:rPr>
                <w:szCs w:val="22"/>
              </w:rPr>
            </w:pPr>
          </w:p>
        </w:tc>
        <w:tc>
          <w:tcPr>
            <w:tcW w:w="5461" w:type="dxa"/>
            <w:tcBorders>
              <w:top w:val="nil"/>
              <w:left w:val="nil"/>
              <w:bottom w:val="single" w:sz="4" w:space="0" w:color="auto"/>
              <w:right w:val="single" w:sz="4" w:space="0" w:color="auto"/>
            </w:tcBorders>
          </w:tcPr>
          <w:p w:rsidR="00D33A05" w:rsidRDefault="00D33A05">
            <w:pPr>
              <w:spacing w:after="120"/>
              <w:rPr>
                <w:szCs w:val="22"/>
              </w:rPr>
            </w:pPr>
          </w:p>
        </w:tc>
        <w:tc>
          <w:tcPr>
            <w:tcW w:w="1768" w:type="dxa"/>
            <w:tcBorders>
              <w:top w:val="single" w:sz="4" w:space="0" w:color="auto"/>
              <w:left w:val="single" w:sz="4" w:space="0" w:color="auto"/>
              <w:bottom w:val="single" w:sz="4" w:space="0" w:color="auto"/>
              <w:right w:val="single" w:sz="4" w:space="0" w:color="auto"/>
            </w:tcBorders>
            <w:hideMark/>
          </w:tcPr>
          <w:p w:rsidR="00D33A05" w:rsidRDefault="00D33A05">
            <w:pPr>
              <w:rPr>
                <w:szCs w:val="22"/>
              </w:rPr>
            </w:pPr>
            <w:r>
              <w:rPr>
                <w:sz w:val="22"/>
                <w:szCs w:val="22"/>
              </w:rPr>
              <w:t>Ansvarig/</w:t>
            </w:r>
          </w:p>
          <w:p w:rsidR="00D33A05" w:rsidRDefault="00D33A05">
            <w:pPr>
              <w:spacing w:after="120"/>
              <w:rPr>
                <w:szCs w:val="22"/>
              </w:rPr>
            </w:pPr>
            <w:r>
              <w:rPr>
                <w:sz w:val="22"/>
                <w:szCs w:val="22"/>
              </w:rPr>
              <w:t>föredragande</w:t>
            </w:r>
          </w:p>
        </w:tc>
      </w:tr>
      <w:tr w:rsidR="00D33A05" w:rsidTr="00D33A05">
        <w:tc>
          <w:tcPr>
            <w:tcW w:w="2127" w:type="dxa"/>
            <w:tcBorders>
              <w:top w:val="single" w:sz="4" w:space="0" w:color="auto"/>
              <w:left w:val="single" w:sz="4" w:space="0" w:color="auto"/>
              <w:bottom w:val="single" w:sz="4" w:space="0" w:color="auto"/>
              <w:right w:val="single" w:sz="4" w:space="0" w:color="auto"/>
            </w:tcBorders>
            <w:hideMark/>
          </w:tcPr>
          <w:p w:rsidR="00D33A05" w:rsidRDefault="00D33A05">
            <w:pPr>
              <w:spacing w:after="120"/>
              <w:rPr>
                <w:b/>
                <w:szCs w:val="22"/>
              </w:rPr>
            </w:pPr>
            <w:r>
              <w:rPr>
                <w:b/>
                <w:sz w:val="22"/>
                <w:szCs w:val="22"/>
              </w:rPr>
              <w:t>Webbsidan</w:t>
            </w:r>
          </w:p>
        </w:tc>
        <w:tc>
          <w:tcPr>
            <w:tcW w:w="5461" w:type="dxa"/>
            <w:tcBorders>
              <w:top w:val="single" w:sz="4" w:space="0" w:color="auto"/>
              <w:left w:val="single" w:sz="4" w:space="0" w:color="auto"/>
              <w:bottom w:val="single" w:sz="4" w:space="0" w:color="auto"/>
              <w:right w:val="single" w:sz="4" w:space="0" w:color="auto"/>
            </w:tcBorders>
          </w:tcPr>
          <w:p w:rsidR="00D33A05" w:rsidRDefault="00D33A05">
            <w:pPr>
              <w:spacing w:after="200" w:line="276" w:lineRule="auto"/>
              <w:rPr>
                <w:rFonts w:eastAsia="Calibri"/>
                <w:b/>
                <w:sz w:val="22"/>
                <w:szCs w:val="22"/>
                <w:lang w:eastAsia="en-US"/>
              </w:rPr>
            </w:pPr>
            <w:r w:rsidRPr="00D33A05">
              <w:rPr>
                <w:rFonts w:eastAsia="Calibri"/>
                <w:b/>
                <w:sz w:val="22"/>
                <w:szCs w:val="22"/>
                <w:lang w:eastAsia="en-US"/>
              </w:rPr>
              <w:t>Annika Gingby</w:t>
            </w:r>
            <w:r w:rsidR="00A01B8D">
              <w:rPr>
                <w:rFonts w:eastAsia="Calibri"/>
                <w:b/>
                <w:sz w:val="22"/>
                <w:szCs w:val="22"/>
                <w:lang w:eastAsia="en-US"/>
              </w:rPr>
              <w:t>, webbredaktör</w:t>
            </w:r>
            <w:r w:rsidRPr="00D33A05">
              <w:rPr>
                <w:rFonts w:eastAsia="Calibri"/>
                <w:b/>
                <w:sz w:val="22"/>
                <w:szCs w:val="22"/>
                <w:lang w:eastAsia="en-US"/>
              </w:rPr>
              <w:t xml:space="preserve"> </w:t>
            </w:r>
            <w:r w:rsidR="00A01B8D">
              <w:rPr>
                <w:rFonts w:eastAsia="Calibri"/>
                <w:b/>
                <w:sz w:val="22"/>
                <w:szCs w:val="22"/>
                <w:lang w:eastAsia="en-US"/>
              </w:rPr>
              <w:t>besöker</w:t>
            </w:r>
            <w:r w:rsidRPr="00D33A05">
              <w:rPr>
                <w:rFonts w:eastAsia="Calibri"/>
                <w:b/>
                <w:sz w:val="22"/>
                <w:szCs w:val="22"/>
                <w:lang w:eastAsia="en-US"/>
              </w:rPr>
              <w:t xml:space="preserve"> styrelsemötet tisdag 30/1 kl 10.00.</w:t>
            </w:r>
          </w:p>
          <w:p w:rsidR="00C62A26" w:rsidRDefault="00C62A26">
            <w:pPr>
              <w:spacing w:after="200" w:line="276" w:lineRule="auto"/>
              <w:rPr>
                <w:rFonts w:eastAsia="Calibri"/>
                <w:sz w:val="22"/>
                <w:szCs w:val="22"/>
                <w:lang w:eastAsia="en-US"/>
              </w:rPr>
            </w:pPr>
            <w:r w:rsidRPr="00C62A26">
              <w:rPr>
                <w:rFonts w:eastAsia="Calibri"/>
                <w:sz w:val="22"/>
                <w:szCs w:val="22"/>
                <w:lang w:eastAsia="en-US"/>
              </w:rPr>
              <w:t xml:space="preserve">Styrelsen är enig om att forumet </w:t>
            </w:r>
            <w:r w:rsidR="00DF5AFF">
              <w:rPr>
                <w:rFonts w:eastAsia="Calibri"/>
                <w:sz w:val="22"/>
                <w:szCs w:val="22"/>
                <w:lang w:eastAsia="en-US"/>
              </w:rPr>
              <w:t>på</w:t>
            </w:r>
            <w:r w:rsidRPr="00C62A26">
              <w:rPr>
                <w:rFonts w:eastAsia="Calibri"/>
                <w:sz w:val="22"/>
                <w:szCs w:val="22"/>
                <w:lang w:eastAsia="en-US"/>
              </w:rPr>
              <w:t xml:space="preserve"> hemsida</w:t>
            </w:r>
            <w:r w:rsidR="00DF5AFF">
              <w:rPr>
                <w:rFonts w:eastAsia="Calibri"/>
                <w:sz w:val="22"/>
                <w:szCs w:val="22"/>
                <w:lang w:eastAsia="en-US"/>
              </w:rPr>
              <w:t>n</w:t>
            </w:r>
            <w:r w:rsidRPr="00C62A26">
              <w:rPr>
                <w:rFonts w:eastAsia="Calibri"/>
                <w:sz w:val="22"/>
                <w:szCs w:val="22"/>
                <w:lang w:eastAsia="en-US"/>
              </w:rPr>
              <w:t xml:space="preserve"> framåt ska användas allt mer när det gäller informationsspridning som idag går via mail. Årets inbjudan till majdagar och årsmöte kommer att skickas via mail. </w:t>
            </w:r>
          </w:p>
          <w:p w:rsidR="00C62A26" w:rsidRDefault="00C62A26">
            <w:pPr>
              <w:spacing w:after="200" w:line="276" w:lineRule="auto"/>
              <w:rPr>
                <w:rFonts w:eastAsia="Calibri"/>
                <w:sz w:val="22"/>
                <w:szCs w:val="22"/>
                <w:lang w:eastAsia="en-US"/>
              </w:rPr>
            </w:pPr>
            <w:r>
              <w:rPr>
                <w:rFonts w:eastAsia="Calibri"/>
                <w:sz w:val="22"/>
                <w:szCs w:val="22"/>
                <w:lang w:eastAsia="en-US"/>
              </w:rPr>
              <w:t>Annika Gingby kommer att finnas med på Kvalitetskonferensen i en monter där föreningens webbsida kommer att syna</w:t>
            </w:r>
            <w:r w:rsidR="00DF5AFF">
              <w:rPr>
                <w:rFonts w:eastAsia="Calibri"/>
                <w:sz w:val="22"/>
                <w:szCs w:val="22"/>
                <w:lang w:eastAsia="en-US"/>
              </w:rPr>
              <w:t>s</w:t>
            </w:r>
            <w:r>
              <w:rPr>
                <w:rFonts w:eastAsia="Calibri"/>
                <w:sz w:val="22"/>
                <w:szCs w:val="22"/>
                <w:lang w:eastAsia="en-US"/>
              </w:rPr>
              <w:t xml:space="preserve"> och man kommer ha möjlighet att få hjälp med inloggning etc.</w:t>
            </w:r>
            <w:r w:rsidR="00F62E0D">
              <w:rPr>
                <w:rFonts w:eastAsia="Calibri"/>
                <w:sz w:val="22"/>
                <w:szCs w:val="22"/>
                <w:lang w:eastAsia="en-US"/>
              </w:rPr>
              <w:t xml:space="preserve"> Webbsidan visas och ny roll-</w:t>
            </w:r>
            <w:proofErr w:type="spellStart"/>
            <w:r w:rsidR="00F62E0D">
              <w:rPr>
                <w:rFonts w:eastAsia="Calibri"/>
                <w:sz w:val="22"/>
                <w:szCs w:val="22"/>
                <w:lang w:eastAsia="en-US"/>
              </w:rPr>
              <w:t>up</w:t>
            </w:r>
            <w:proofErr w:type="spellEnd"/>
            <w:r w:rsidR="00F62E0D">
              <w:rPr>
                <w:rFonts w:eastAsia="Calibri"/>
                <w:sz w:val="22"/>
                <w:szCs w:val="22"/>
                <w:lang w:eastAsia="en-US"/>
              </w:rPr>
              <w:t xml:space="preserve"> ska tryckas. </w:t>
            </w:r>
          </w:p>
          <w:p w:rsidR="00F110C5" w:rsidRDefault="00F110C5">
            <w:pPr>
              <w:spacing w:after="200" w:line="276" w:lineRule="auto"/>
              <w:rPr>
                <w:rFonts w:eastAsia="Calibri"/>
                <w:sz w:val="22"/>
                <w:szCs w:val="22"/>
                <w:lang w:eastAsia="en-US"/>
              </w:rPr>
            </w:pPr>
            <w:r>
              <w:rPr>
                <w:rFonts w:eastAsia="Calibri"/>
                <w:sz w:val="22"/>
                <w:szCs w:val="22"/>
                <w:lang w:eastAsia="en-US"/>
              </w:rPr>
              <w:t>Annika Gingby uppdaterar hemsi</w:t>
            </w:r>
            <w:r w:rsidR="00A04C6B">
              <w:rPr>
                <w:rFonts w:eastAsia="Calibri"/>
                <w:sz w:val="22"/>
                <w:szCs w:val="22"/>
                <w:lang w:eastAsia="en-US"/>
              </w:rPr>
              <w:t>dan med info om årets majdagar.</w:t>
            </w:r>
          </w:p>
          <w:p w:rsidR="00F110C5" w:rsidRDefault="00F110C5">
            <w:pPr>
              <w:spacing w:after="200" w:line="276" w:lineRule="auto"/>
              <w:rPr>
                <w:rFonts w:eastAsia="Calibri"/>
                <w:sz w:val="22"/>
                <w:szCs w:val="22"/>
                <w:lang w:eastAsia="en-US"/>
              </w:rPr>
            </w:pPr>
          </w:p>
          <w:p w:rsidR="00C62A26" w:rsidRPr="00C62A26" w:rsidRDefault="00C62A26">
            <w:pPr>
              <w:spacing w:after="200" w:line="276" w:lineRule="auto"/>
              <w:rPr>
                <w:rFonts w:eastAsia="Calibri"/>
                <w:sz w:val="22"/>
                <w:szCs w:val="22"/>
                <w:lang w:eastAsia="en-US"/>
              </w:rPr>
            </w:pPr>
          </w:p>
          <w:p w:rsidR="00C62A26" w:rsidRPr="00D33A05" w:rsidRDefault="00C62A26">
            <w:pPr>
              <w:spacing w:after="200" w:line="276" w:lineRule="auto"/>
              <w:rPr>
                <w:rFonts w:eastAsia="Calibri"/>
                <w:b/>
                <w:sz w:val="22"/>
                <w:szCs w:val="22"/>
                <w:lang w:eastAsia="en-US"/>
              </w:rPr>
            </w:pPr>
          </w:p>
          <w:p w:rsidR="00D33A05" w:rsidRDefault="00D33A05">
            <w:pPr>
              <w:spacing w:after="120"/>
              <w:rPr>
                <w:szCs w:val="20"/>
              </w:rPr>
            </w:pPr>
          </w:p>
        </w:tc>
        <w:tc>
          <w:tcPr>
            <w:tcW w:w="1768" w:type="dxa"/>
            <w:tcBorders>
              <w:top w:val="single" w:sz="4" w:space="0" w:color="auto"/>
              <w:left w:val="single" w:sz="4" w:space="0" w:color="auto"/>
              <w:bottom w:val="single" w:sz="4" w:space="0" w:color="auto"/>
              <w:right w:val="single" w:sz="4" w:space="0" w:color="auto"/>
            </w:tcBorders>
            <w:hideMark/>
          </w:tcPr>
          <w:p w:rsidR="00D33A05" w:rsidRDefault="00D33A05">
            <w:pPr>
              <w:spacing w:after="120"/>
              <w:rPr>
                <w:szCs w:val="22"/>
              </w:rPr>
            </w:pPr>
            <w:r>
              <w:rPr>
                <w:szCs w:val="22"/>
              </w:rPr>
              <w:t>Annica Winroth</w:t>
            </w:r>
          </w:p>
        </w:tc>
      </w:tr>
      <w:tr w:rsidR="00B56640" w:rsidTr="00D33A05">
        <w:tc>
          <w:tcPr>
            <w:tcW w:w="2127" w:type="dxa"/>
            <w:tcBorders>
              <w:top w:val="single" w:sz="4" w:space="0" w:color="auto"/>
              <w:left w:val="single" w:sz="4" w:space="0" w:color="auto"/>
              <w:bottom w:val="single" w:sz="4" w:space="0" w:color="auto"/>
              <w:right w:val="single" w:sz="4" w:space="0" w:color="auto"/>
            </w:tcBorders>
          </w:tcPr>
          <w:p w:rsidR="00B56640" w:rsidRDefault="00B56640">
            <w:pPr>
              <w:spacing w:after="120"/>
              <w:rPr>
                <w:b/>
                <w:sz w:val="22"/>
                <w:szCs w:val="22"/>
              </w:rPr>
            </w:pPr>
            <w:r>
              <w:rPr>
                <w:b/>
                <w:sz w:val="22"/>
                <w:szCs w:val="22"/>
              </w:rPr>
              <w:t>Övrig fråga</w:t>
            </w:r>
          </w:p>
        </w:tc>
        <w:tc>
          <w:tcPr>
            <w:tcW w:w="5461" w:type="dxa"/>
            <w:tcBorders>
              <w:top w:val="single" w:sz="4" w:space="0" w:color="auto"/>
              <w:left w:val="single" w:sz="4" w:space="0" w:color="auto"/>
              <w:bottom w:val="single" w:sz="4" w:space="0" w:color="auto"/>
              <w:right w:val="single" w:sz="4" w:space="0" w:color="auto"/>
            </w:tcBorders>
          </w:tcPr>
          <w:p w:rsidR="00150151" w:rsidRPr="00D33A05" w:rsidRDefault="00150151">
            <w:pPr>
              <w:spacing w:after="200" w:line="276" w:lineRule="auto"/>
              <w:rPr>
                <w:rFonts w:eastAsia="Calibri"/>
                <w:b/>
                <w:sz w:val="22"/>
                <w:szCs w:val="22"/>
                <w:lang w:eastAsia="en-US"/>
              </w:rPr>
            </w:pPr>
            <w:r>
              <w:rPr>
                <w:rFonts w:eastAsia="Calibri"/>
                <w:b/>
                <w:sz w:val="22"/>
                <w:szCs w:val="22"/>
                <w:lang w:eastAsia="en-US"/>
              </w:rPr>
              <w:t xml:space="preserve">Prioriteringsarbetet, utbildning nationellt. Kommer troligen bli hösten 2018. </w:t>
            </w:r>
          </w:p>
        </w:tc>
        <w:tc>
          <w:tcPr>
            <w:tcW w:w="1768" w:type="dxa"/>
            <w:tcBorders>
              <w:top w:val="single" w:sz="4" w:space="0" w:color="auto"/>
              <w:left w:val="single" w:sz="4" w:space="0" w:color="auto"/>
              <w:bottom w:val="single" w:sz="4" w:space="0" w:color="auto"/>
              <w:right w:val="single" w:sz="4" w:space="0" w:color="auto"/>
            </w:tcBorders>
          </w:tcPr>
          <w:p w:rsidR="00150151" w:rsidRDefault="00150151">
            <w:pPr>
              <w:spacing w:after="120"/>
              <w:rPr>
                <w:szCs w:val="22"/>
              </w:rPr>
            </w:pPr>
            <w:r>
              <w:rPr>
                <w:szCs w:val="22"/>
              </w:rPr>
              <w:t>Ingrid Kongslöv</w:t>
            </w:r>
          </w:p>
        </w:tc>
      </w:tr>
    </w:tbl>
    <w:p w:rsidR="00D33A05" w:rsidRDefault="00D33A05" w:rsidP="00D33A05">
      <w:pPr>
        <w:spacing w:after="120"/>
        <w:rPr>
          <w:sz w:val="22"/>
          <w:szCs w:val="22"/>
        </w:rPr>
      </w:pPr>
    </w:p>
    <w:p w:rsidR="00D33A05" w:rsidRDefault="00D33A05" w:rsidP="00D33A05">
      <w:pPr>
        <w:rPr>
          <w:sz w:val="22"/>
          <w:szCs w:val="22"/>
        </w:rPr>
      </w:pPr>
    </w:p>
    <w:tbl>
      <w:tblPr>
        <w:tblpPr w:leftFromText="141" w:rightFromText="141" w:vertAnchor="text" w:horzAnchor="margin" w:tblpY="-4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5738"/>
      </w:tblGrid>
      <w:tr w:rsidR="00D33A05" w:rsidTr="00D33A05">
        <w:tc>
          <w:tcPr>
            <w:tcW w:w="3613" w:type="dxa"/>
            <w:tcBorders>
              <w:top w:val="single" w:sz="4" w:space="0" w:color="auto"/>
              <w:left w:val="single" w:sz="4" w:space="0" w:color="auto"/>
              <w:bottom w:val="single" w:sz="4" w:space="0" w:color="auto"/>
              <w:right w:val="single" w:sz="4" w:space="0" w:color="auto"/>
            </w:tcBorders>
            <w:hideMark/>
          </w:tcPr>
          <w:p w:rsidR="00D33A05" w:rsidRDefault="00445B59">
            <w:pPr>
              <w:tabs>
                <w:tab w:val="left" w:pos="7513"/>
              </w:tabs>
              <w:rPr>
                <w:b/>
              </w:rPr>
            </w:pPr>
            <w:r>
              <w:rPr>
                <w:b/>
              </w:rPr>
              <w:t xml:space="preserve">Kalender </w:t>
            </w:r>
            <w:r w:rsidR="00D33A05">
              <w:rPr>
                <w:b/>
              </w:rPr>
              <w:t>2018</w:t>
            </w:r>
          </w:p>
        </w:tc>
        <w:tc>
          <w:tcPr>
            <w:tcW w:w="5738" w:type="dxa"/>
            <w:tcBorders>
              <w:top w:val="single" w:sz="4" w:space="0" w:color="auto"/>
              <w:left w:val="single" w:sz="4" w:space="0" w:color="auto"/>
              <w:bottom w:val="single" w:sz="4" w:space="0" w:color="auto"/>
              <w:right w:val="single" w:sz="4" w:space="0" w:color="auto"/>
            </w:tcBorders>
          </w:tcPr>
          <w:p w:rsidR="00D33A05" w:rsidRDefault="00D33A05">
            <w:pPr>
              <w:tabs>
                <w:tab w:val="left" w:pos="7513"/>
              </w:tabs>
            </w:pPr>
          </w:p>
        </w:tc>
      </w:tr>
      <w:tr w:rsidR="00D33A05" w:rsidTr="00D33A05">
        <w:tc>
          <w:tcPr>
            <w:tcW w:w="3613" w:type="dxa"/>
            <w:tcBorders>
              <w:top w:val="single" w:sz="4" w:space="0" w:color="auto"/>
              <w:left w:val="single" w:sz="4" w:space="0" w:color="auto"/>
              <w:bottom w:val="single" w:sz="4" w:space="0" w:color="auto"/>
              <w:right w:val="single" w:sz="4" w:space="0" w:color="auto"/>
            </w:tcBorders>
            <w:hideMark/>
          </w:tcPr>
          <w:p w:rsidR="00D33A05" w:rsidRDefault="00D33A05">
            <w:pPr>
              <w:tabs>
                <w:tab w:val="left" w:pos="7513"/>
              </w:tabs>
            </w:pPr>
            <w:r>
              <w:t>Styrelsemöte</w:t>
            </w:r>
          </w:p>
        </w:tc>
        <w:tc>
          <w:tcPr>
            <w:tcW w:w="5738" w:type="dxa"/>
            <w:tcBorders>
              <w:top w:val="single" w:sz="4" w:space="0" w:color="auto"/>
              <w:left w:val="single" w:sz="4" w:space="0" w:color="auto"/>
              <w:bottom w:val="single" w:sz="4" w:space="0" w:color="auto"/>
              <w:right w:val="single" w:sz="4" w:space="0" w:color="auto"/>
            </w:tcBorders>
            <w:hideMark/>
          </w:tcPr>
          <w:p w:rsidR="00D33A05" w:rsidRDefault="00D33A05">
            <w:pPr>
              <w:tabs>
                <w:tab w:val="left" w:pos="7513"/>
              </w:tabs>
            </w:pPr>
            <w:r>
              <w:t xml:space="preserve">2018-01-29---30, </w:t>
            </w:r>
          </w:p>
          <w:p w:rsidR="00652610" w:rsidRDefault="00D33A05">
            <w:pPr>
              <w:tabs>
                <w:tab w:val="left" w:pos="7513"/>
              </w:tabs>
            </w:pPr>
            <w:r>
              <w:t>2018-04-09(video)</w:t>
            </w:r>
            <w:r w:rsidR="000A76DA">
              <w:t xml:space="preserve"> kl </w:t>
            </w:r>
            <w:proofErr w:type="gramStart"/>
            <w:r w:rsidR="000A76DA">
              <w:t>14.00-15.30</w:t>
            </w:r>
            <w:proofErr w:type="gramEnd"/>
            <w:r>
              <w:t xml:space="preserve"> </w:t>
            </w:r>
          </w:p>
          <w:p w:rsidR="00D33A05" w:rsidRDefault="00D33A05">
            <w:pPr>
              <w:tabs>
                <w:tab w:val="left" w:pos="7513"/>
              </w:tabs>
            </w:pPr>
            <w:r>
              <w:t>2018-05-16</w:t>
            </w:r>
          </w:p>
          <w:p w:rsidR="00652610" w:rsidRDefault="00652610">
            <w:pPr>
              <w:tabs>
                <w:tab w:val="left" w:pos="7513"/>
              </w:tabs>
            </w:pPr>
          </w:p>
        </w:tc>
      </w:tr>
      <w:tr w:rsidR="00D33A05" w:rsidTr="00D33A05">
        <w:tc>
          <w:tcPr>
            <w:tcW w:w="3613" w:type="dxa"/>
            <w:tcBorders>
              <w:top w:val="single" w:sz="4" w:space="0" w:color="auto"/>
              <w:left w:val="single" w:sz="4" w:space="0" w:color="auto"/>
              <w:bottom w:val="single" w:sz="4" w:space="0" w:color="auto"/>
              <w:right w:val="single" w:sz="4" w:space="0" w:color="auto"/>
            </w:tcBorders>
            <w:hideMark/>
          </w:tcPr>
          <w:p w:rsidR="00D33A05" w:rsidRDefault="00D33A05">
            <w:pPr>
              <w:tabs>
                <w:tab w:val="left" w:pos="7513"/>
              </w:tabs>
            </w:pPr>
            <w:r>
              <w:t xml:space="preserve">Majdagarna </w:t>
            </w:r>
          </w:p>
        </w:tc>
        <w:tc>
          <w:tcPr>
            <w:tcW w:w="5738" w:type="dxa"/>
            <w:tcBorders>
              <w:top w:val="single" w:sz="4" w:space="0" w:color="auto"/>
              <w:left w:val="single" w:sz="4" w:space="0" w:color="auto"/>
              <w:bottom w:val="single" w:sz="4" w:space="0" w:color="auto"/>
              <w:right w:val="single" w:sz="4" w:space="0" w:color="auto"/>
            </w:tcBorders>
            <w:hideMark/>
          </w:tcPr>
          <w:p w:rsidR="00D33A05" w:rsidRDefault="00D33A05">
            <w:pPr>
              <w:tabs>
                <w:tab w:val="left" w:pos="7513"/>
              </w:tabs>
            </w:pPr>
            <w:r>
              <w:t>2018-05-17---18</w:t>
            </w:r>
          </w:p>
          <w:p w:rsidR="00652610" w:rsidRDefault="00652610">
            <w:pPr>
              <w:tabs>
                <w:tab w:val="left" w:pos="7513"/>
              </w:tabs>
            </w:pPr>
          </w:p>
        </w:tc>
      </w:tr>
      <w:tr w:rsidR="00D33A05" w:rsidTr="00D33A05">
        <w:tc>
          <w:tcPr>
            <w:tcW w:w="3613" w:type="dxa"/>
            <w:tcBorders>
              <w:top w:val="single" w:sz="4" w:space="0" w:color="auto"/>
              <w:left w:val="single" w:sz="4" w:space="0" w:color="auto"/>
              <w:bottom w:val="single" w:sz="4" w:space="0" w:color="auto"/>
              <w:right w:val="single" w:sz="4" w:space="0" w:color="auto"/>
            </w:tcBorders>
            <w:hideMark/>
          </w:tcPr>
          <w:p w:rsidR="00D33A05" w:rsidRDefault="00D33A05">
            <w:pPr>
              <w:tabs>
                <w:tab w:val="left" w:pos="7513"/>
              </w:tabs>
            </w:pPr>
            <w:r>
              <w:t xml:space="preserve">Årsmöte </w:t>
            </w:r>
          </w:p>
        </w:tc>
        <w:tc>
          <w:tcPr>
            <w:tcW w:w="5738" w:type="dxa"/>
            <w:tcBorders>
              <w:top w:val="single" w:sz="4" w:space="0" w:color="auto"/>
              <w:left w:val="single" w:sz="4" w:space="0" w:color="auto"/>
              <w:bottom w:val="single" w:sz="4" w:space="0" w:color="auto"/>
              <w:right w:val="single" w:sz="4" w:space="0" w:color="auto"/>
            </w:tcBorders>
            <w:hideMark/>
          </w:tcPr>
          <w:p w:rsidR="00D33A05" w:rsidRDefault="00D33A05">
            <w:pPr>
              <w:tabs>
                <w:tab w:val="left" w:pos="7513"/>
              </w:tabs>
            </w:pPr>
            <w:r>
              <w:t>2018-05-18</w:t>
            </w:r>
          </w:p>
          <w:p w:rsidR="00652610" w:rsidRDefault="00652610">
            <w:pPr>
              <w:tabs>
                <w:tab w:val="left" w:pos="7513"/>
              </w:tabs>
            </w:pPr>
          </w:p>
        </w:tc>
      </w:tr>
    </w:tbl>
    <w:p w:rsidR="00D33A05" w:rsidRDefault="00D33A05" w:rsidP="00D33A05">
      <w:pPr>
        <w:ind w:left="426"/>
      </w:pPr>
    </w:p>
    <w:p w:rsidR="00D33A05" w:rsidRDefault="00D33A05" w:rsidP="00D33A05"/>
    <w:p w:rsidR="00D33A05" w:rsidRDefault="00D33A05" w:rsidP="00D33A05">
      <w:pPr>
        <w:spacing w:after="200" w:line="276" w:lineRule="auto"/>
        <w:rPr>
          <w:rFonts w:ascii="Calibri" w:eastAsia="Calibri" w:hAnsi="Calibri"/>
          <w:sz w:val="22"/>
          <w:szCs w:val="22"/>
          <w:lang w:eastAsia="en-US"/>
        </w:rPr>
      </w:pPr>
    </w:p>
    <w:p w:rsidR="00061980" w:rsidRDefault="00061980"/>
    <w:sectPr w:rsidR="000619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05"/>
    <w:rsid w:val="00061980"/>
    <w:rsid w:val="0006510A"/>
    <w:rsid w:val="00090007"/>
    <w:rsid w:val="00096E4F"/>
    <w:rsid w:val="000A76DA"/>
    <w:rsid w:val="00116110"/>
    <w:rsid w:val="00150151"/>
    <w:rsid w:val="00235233"/>
    <w:rsid w:val="002507C6"/>
    <w:rsid w:val="0038498F"/>
    <w:rsid w:val="003B72F3"/>
    <w:rsid w:val="00445B59"/>
    <w:rsid w:val="00474F7E"/>
    <w:rsid w:val="004A2E32"/>
    <w:rsid w:val="00517667"/>
    <w:rsid w:val="0053583E"/>
    <w:rsid w:val="00564DA7"/>
    <w:rsid w:val="00592DA7"/>
    <w:rsid w:val="005C30E8"/>
    <w:rsid w:val="00614359"/>
    <w:rsid w:val="00626A41"/>
    <w:rsid w:val="006506C5"/>
    <w:rsid w:val="00652610"/>
    <w:rsid w:val="00661455"/>
    <w:rsid w:val="00674D91"/>
    <w:rsid w:val="00682091"/>
    <w:rsid w:val="00726DE6"/>
    <w:rsid w:val="007B0E7A"/>
    <w:rsid w:val="008C403B"/>
    <w:rsid w:val="008D2DEF"/>
    <w:rsid w:val="009672B8"/>
    <w:rsid w:val="00A01B8D"/>
    <w:rsid w:val="00A04C6B"/>
    <w:rsid w:val="00A1232E"/>
    <w:rsid w:val="00B36183"/>
    <w:rsid w:val="00B471A2"/>
    <w:rsid w:val="00B56640"/>
    <w:rsid w:val="00B82FDF"/>
    <w:rsid w:val="00BA152C"/>
    <w:rsid w:val="00C62A26"/>
    <w:rsid w:val="00CB53A0"/>
    <w:rsid w:val="00D01E3A"/>
    <w:rsid w:val="00D150A1"/>
    <w:rsid w:val="00D2784C"/>
    <w:rsid w:val="00D33A05"/>
    <w:rsid w:val="00DF5AFF"/>
    <w:rsid w:val="00E029DF"/>
    <w:rsid w:val="00E320BE"/>
    <w:rsid w:val="00ED562A"/>
    <w:rsid w:val="00F110C5"/>
    <w:rsid w:val="00F62E0D"/>
    <w:rsid w:val="00F66605"/>
    <w:rsid w:val="00FC12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A05"/>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A05"/>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263158">
      <w:bodyDiv w:val="1"/>
      <w:marLeft w:val="0"/>
      <w:marRight w:val="0"/>
      <w:marTop w:val="0"/>
      <w:marBottom w:val="0"/>
      <w:divBdr>
        <w:top w:val="none" w:sz="0" w:space="0" w:color="auto"/>
        <w:left w:val="none" w:sz="0" w:space="0" w:color="auto"/>
        <w:bottom w:val="none" w:sz="0" w:space="0" w:color="auto"/>
        <w:right w:val="none" w:sz="0" w:space="0" w:color="auto"/>
      </w:divBdr>
    </w:div>
    <w:div w:id="190102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2.docx"/><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Word_Document1.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F6C4B195.dotm</Template>
  <TotalTime>526</TotalTime>
  <Pages>1</Pages>
  <Words>1381</Words>
  <Characters>7323</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Region Örebro län</Company>
  <LinksUpToDate>false</LinksUpToDate>
  <CharactersWithSpaces>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Karlsson Kenneth, BarnUngd HAB</dc:creator>
  <cp:lastModifiedBy>Lind Margareta C</cp:lastModifiedBy>
  <cp:revision>16</cp:revision>
  <dcterms:created xsi:type="dcterms:W3CDTF">2018-01-29T12:28:00Z</dcterms:created>
  <dcterms:modified xsi:type="dcterms:W3CDTF">2018-03-12T09:28:00Z</dcterms:modified>
</cp:coreProperties>
</file>